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7D5642" w:rsidRPr="007D5642" w:rsidTr="007D5642">
        <w:tc>
          <w:tcPr>
            <w:tcW w:w="10173" w:type="dxa"/>
            <w:tcFitText/>
            <w:vAlign w:val="center"/>
          </w:tcPr>
          <w:p w:rsidR="007D5642" w:rsidRPr="007D5642" w:rsidRDefault="007D5642" w:rsidP="007D5642">
            <w:pPr>
              <w:jc w:val="center"/>
              <w:rPr>
                <w:sz w:val="22"/>
                <w:szCs w:val="22"/>
              </w:rPr>
            </w:pPr>
            <w:bookmarkStart w:id="0" w:name="bookmark3"/>
            <w:r w:rsidRPr="007D5642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7D5642">
              <w:rPr>
                <w:spacing w:val="24"/>
                <w:sz w:val="22"/>
                <w:szCs w:val="22"/>
              </w:rPr>
              <w:t>И</w:t>
            </w:r>
          </w:p>
          <w:p w:rsidR="007D5642" w:rsidRPr="007D5642" w:rsidRDefault="007D5642" w:rsidP="007D5642">
            <w:pPr>
              <w:jc w:val="center"/>
              <w:rPr>
                <w:caps/>
                <w:sz w:val="16"/>
                <w:szCs w:val="16"/>
              </w:rPr>
            </w:pPr>
            <w:r w:rsidRPr="00643A67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643A67">
              <w:rPr>
                <w:caps/>
                <w:spacing w:val="41"/>
                <w:sz w:val="15"/>
                <w:szCs w:val="15"/>
              </w:rPr>
              <w:t>я</w:t>
            </w:r>
          </w:p>
          <w:p w:rsidR="007D5642" w:rsidRPr="007D5642" w:rsidRDefault="007D5642" w:rsidP="007D5642">
            <w:pPr>
              <w:jc w:val="center"/>
              <w:rPr>
                <w:spacing w:val="20"/>
              </w:rPr>
            </w:pPr>
            <w:r w:rsidRPr="00643A67">
              <w:rPr>
                <w:spacing w:val="52"/>
              </w:rPr>
              <w:t>«Национальный исследовательский ядерный университет «МИФИ</w:t>
            </w:r>
            <w:r w:rsidRPr="00643A67">
              <w:rPr>
                <w:spacing w:val="-11"/>
              </w:rPr>
              <w:t>»</w:t>
            </w:r>
          </w:p>
        </w:tc>
      </w:tr>
      <w:tr w:rsidR="007D5642" w:rsidRPr="007D5642" w:rsidTr="007D5642">
        <w:tc>
          <w:tcPr>
            <w:tcW w:w="10173" w:type="dxa"/>
          </w:tcPr>
          <w:p w:rsidR="007D5642" w:rsidRPr="007D5642" w:rsidRDefault="007D5642" w:rsidP="007D56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D5642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D564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7D5642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D5642" w:rsidRPr="007D5642" w:rsidRDefault="007D5642" w:rsidP="007D56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D5642"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D5642" w:rsidRPr="007D5642" w:rsidRDefault="007D5642" w:rsidP="007D564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D5642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D2B8A" w:rsidRDefault="00AD2B8A" w:rsidP="00AD2B8A">
      <w:pPr>
        <w:ind w:right="-5"/>
        <w:jc w:val="center"/>
        <w:rPr>
          <w:b/>
          <w:sz w:val="28"/>
          <w:szCs w:val="20"/>
        </w:rPr>
      </w:pPr>
    </w:p>
    <w:p w:rsidR="00AD2B8A" w:rsidRDefault="00AD2B8A" w:rsidP="00AD2B8A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</w:p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AD2B8A" w:rsidRPr="001354F5" w:rsidRDefault="004363A8" w:rsidP="00941AAC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60F2">
              <w:rPr>
                <w:sz w:val="28"/>
                <w:szCs w:val="28"/>
              </w:rPr>
              <w:t>ачальник</w:t>
            </w:r>
            <w:r w:rsidR="00BA710A">
              <w:rPr>
                <w:sz w:val="28"/>
                <w:szCs w:val="28"/>
              </w:rPr>
              <w:t xml:space="preserve"> отделения</w:t>
            </w:r>
            <w:r w:rsidR="00845734">
              <w:rPr>
                <w:sz w:val="28"/>
                <w:szCs w:val="28"/>
              </w:rPr>
              <w:br/>
            </w:r>
            <w:r w:rsidR="001354F5"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 w:rsidR="00EF35C8"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B330A7" w:rsidRPr="000E1643" w:rsidRDefault="00BA710A" w:rsidP="001354F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470185" w:rsidP="0013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30A7"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="00B330A7" w:rsidRPr="000E1643">
              <w:rPr>
                <w:sz w:val="28"/>
                <w:szCs w:val="28"/>
              </w:rPr>
              <w:t>____________ 20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21</w:t>
            </w:r>
            <w:r w:rsidR="00B330A7"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B330A7" w:rsidRDefault="00B330A7" w:rsidP="00B330A7">
      <w:pPr>
        <w:jc w:val="right"/>
      </w:pPr>
    </w:p>
    <w:p w:rsidR="00B330A7" w:rsidRDefault="00B330A7" w:rsidP="00B330A7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917840" w:rsidRDefault="004D154A" w:rsidP="00206C04">
            <w:pPr>
              <w:jc w:val="center"/>
              <w:rPr>
                <w:color w:val="FF0000"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«</w:t>
            </w:r>
            <w:r w:rsidRPr="00FF4E03">
              <w:rPr>
                <w:b/>
                <w:sz w:val="28"/>
                <w:szCs w:val="28"/>
              </w:rPr>
              <w:t>Большие данные</w:t>
            </w:r>
            <w:r w:rsidRPr="00ED7E1F">
              <w:rPr>
                <w:b/>
                <w:sz w:val="28"/>
                <w:szCs w:val="28"/>
              </w:rPr>
              <w:t>»</w:t>
            </w:r>
          </w:p>
        </w:tc>
      </w:tr>
      <w:tr w:rsidR="00B330A7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941AAC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B330A7" w:rsidTr="00941AAC">
        <w:tc>
          <w:tcPr>
            <w:tcW w:w="10138" w:type="dxa"/>
          </w:tcPr>
          <w:p w:rsidR="00B330A7" w:rsidRDefault="00B330A7" w:rsidP="00941AAC"/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 w:rsidRPr="001354F5">
              <w:rPr>
                <w:color w:val="000000" w:themeColor="text1"/>
                <w:sz w:val="28"/>
                <w:szCs w:val="28"/>
              </w:rPr>
              <w:t>направления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643A67" w:rsidP="00B614E4">
            <w:pPr>
              <w:jc w:val="center"/>
              <w:rPr>
                <w:sz w:val="28"/>
                <w:szCs w:val="28"/>
              </w:rPr>
            </w:pPr>
            <w:r w:rsidRPr="004450D5">
              <w:rPr>
                <w:sz w:val="28"/>
                <w:szCs w:val="28"/>
              </w:rPr>
              <w:t>09.0</w:t>
            </w:r>
            <w:r>
              <w:rPr>
                <w:sz w:val="28"/>
                <w:szCs w:val="28"/>
              </w:rPr>
              <w:t>4</w:t>
            </w:r>
            <w:r w:rsidRPr="004450D5">
              <w:rPr>
                <w:sz w:val="28"/>
                <w:szCs w:val="28"/>
              </w:rPr>
              <w:t>.0</w:t>
            </w:r>
            <w:r w:rsidR="00B614E4">
              <w:rPr>
                <w:sz w:val="28"/>
                <w:szCs w:val="28"/>
              </w:rPr>
              <w:t>2</w:t>
            </w:r>
            <w:r w:rsidRPr="004450D5">
              <w:rPr>
                <w:sz w:val="28"/>
                <w:szCs w:val="28"/>
              </w:rPr>
              <w:t xml:space="preserve"> </w:t>
            </w:r>
            <w:r w:rsidR="00B614E4" w:rsidRPr="00B614E4">
              <w:rPr>
                <w:sz w:val="28"/>
                <w:szCs w:val="28"/>
              </w:rPr>
              <w:t>Информационные системы и технологии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206C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206C04" w:rsidRDefault="001354F5" w:rsidP="001354F5">
            <w:pPr>
              <w:jc w:val="center"/>
              <w:rPr>
                <w:color w:val="FF0000"/>
                <w:sz w:val="28"/>
                <w:szCs w:val="28"/>
              </w:rPr>
            </w:pPr>
            <w:r w:rsidRPr="001354F5">
              <w:rPr>
                <w:color w:val="000000" w:themeColor="text1"/>
                <w:sz w:val="28"/>
                <w:szCs w:val="28"/>
              </w:rPr>
              <w:t>п</w:t>
            </w:r>
            <w:r w:rsidR="001820BD" w:rsidRPr="001354F5">
              <w:rPr>
                <w:color w:val="000000" w:themeColor="text1"/>
                <w:sz w:val="28"/>
                <w:szCs w:val="28"/>
              </w:rPr>
              <w:t>рофил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>ь</w:t>
            </w:r>
            <w:r w:rsidRPr="001354F5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BA710A" w:rsidRDefault="00B614E4" w:rsidP="001354F5">
            <w:pPr>
              <w:jc w:val="center"/>
              <w:rPr>
                <w:sz w:val="28"/>
                <w:szCs w:val="28"/>
              </w:rPr>
            </w:pPr>
            <w:r w:rsidRPr="00B614E4">
              <w:rPr>
                <w:b/>
                <w:bCs/>
                <w:sz w:val="28"/>
                <w:szCs w:val="28"/>
              </w:rPr>
              <w:t>Информационные системы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BA710A" w:rsidRDefault="00B330A7" w:rsidP="00206C04">
            <w:pPr>
              <w:jc w:val="center"/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Форма обучения: </w:t>
            </w:r>
            <w:r w:rsidRPr="001354F5">
              <w:rPr>
                <w:color w:val="000000" w:themeColor="text1"/>
                <w:sz w:val="28"/>
                <w:szCs w:val="28"/>
              </w:rPr>
              <w:t>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1354F5" w:rsidRPr="001354F5">
        <w:rPr>
          <w:b/>
          <w:color w:val="000000" w:themeColor="text1"/>
          <w:sz w:val="28"/>
          <w:szCs w:val="28"/>
        </w:rPr>
        <w:t>21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B330A7" w:rsidRPr="00E55E55" w:rsidRDefault="00B330A7" w:rsidP="00B330A7">
      <w:pPr>
        <w:jc w:val="both"/>
        <w:rPr>
          <w:sz w:val="28"/>
          <w:szCs w:val="28"/>
        </w:rPr>
      </w:pPr>
      <w:r w:rsidRPr="00E55E55">
        <w:rPr>
          <w:sz w:val="28"/>
          <w:szCs w:val="28"/>
        </w:rPr>
        <w:lastRenderedPageBreak/>
        <w:t xml:space="preserve">Программа составлена в соответствии с </w:t>
      </w:r>
      <w:r w:rsidR="00BA710A">
        <w:rPr>
          <w:sz w:val="28"/>
          <w:szCs w:val="28"/>
        </w:rPr>
        <w:t xml:space="preserve">образовательным стандартом высшего образования НИЯУ МИФИ </w:t>
      </w:r>
      <w:r w:rsidRPr="00E55E55">
        <w:rPr>
          <w:sz w:val="28"/>
          <w:szCs w:val="28"/>
        </w:rPr>
        <w:t xml:space="preserve">по </w:t>
      </w:r>
      <w:r w:rsidRPr="00A967D4">
        <w:rPr>
          <w:color w:val="000000" w:themeColor="text1"/>
          <w:sz w:val="28"/>
          <w:szCs w:val="28"/>
        </w:rPr>
        <w:t>направлению подготовки</w:t>
      </w:r>
      <w:r w:rsidR="00206C04" w:rsidRPr="00A967D4">
        <w:rPr>
          <w:color w:val="000000" w:themeColor="text1"/>
          <w:sz w:val="28"/>
          <w:szCs w:val="28"/>
        </w:rPr>
        <w:t xml:space="preserve"> </w:t>
      </w:r>
      <w:r w:rsidR="00643A67" w:rsidRPr="00281F4E">
        <w:rPr>
          <w:sz w:val="28"/>
          <w:szCs w:val="28"/>
        </w:rPr>
        <w:t>09.0</w:t>
      </w:r>
      <w:r w:rsidR="00643A67">
        <w:rPr>
          <w:sz w:val="28"/>
          <w:szCs w:val="28"/>
        </w:rPr>
        <w:t>4</w:t>
      </w:r>
      <w:r w:rsidR="00643A67" w:rsidRPr="00281F4E">
        <w:rPr>
          <w:sz w:val="28"/>
          <w:szCs w:val="28"/>
        </w:rPr>
        <w:t>.0</w:t>
      </w:r>
      <w:r w:rsidR="00B614E4">
        <w:rPr>
          <w:sz w:val="28"/>
          <w:szCs w:val="28"/>
        </w:rPr>
        <w:t>2</w:t>
      </w:r>
      <w:r w:rsidR="00643A67" w:rsidRPr="00281F4E">
        <w:rPr>
          <w:sz w:val="28"/>
          <w:szCs w:val="28"/>
        </w:rPr>
        <w:t xml:space="preserve"> </w:t>
      </w:r>
      <w:r w:rsidR="00B614E4" w:rsidRPr="00B614E4">
        <w:rPr>
          <w:sz w:val="28"/>
          <w:szCs w:val="28"/>
        </w:rPr>
        <w:t>Информационные системы и технологии</w:t>
      </w:r>
      <w:r w:rsidR="00643A67">
        <w:rPr>
          <w:sz w:val="28"/>
          <w:szCs w:val="28"/>
        </w:rPr>
        <w:t>.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43A67" w:rsidRPr="00FF4E03" w:rsidRDefault="00643A67" w:rsidP="00643A67">
      <w:pPr>
        <w:rPr>
          <w:sz w:val="28"/>
          <w:szCs w:val="28"/>
        </w:rPr>
      </w:pPr>
      <w:r w:rsidRPr="00FF4E03">
        <w:rPr>
          <w:sz w:val="28"/>
          <w:szCs w:val="28"/>
        </w:rPr>
        <w:t>___________________ С.В. Грицюк, доцент, к.т.н.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</w:rPr>
      </w:pPr>
      <w:r>
        <w:rPr>
          <w:sz w:val="28"/>
        </w:rPr>
        <w:t>Рецензент: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43A67" w:rsidRPr="00FF4E03" w:rsidRDefault="00643A67" w:rsidP="00643A67">
      <w:pPr>
        <w:rPr>
          <w:sz w:val="28"/>
          <w:szCs w:val="28"/>
        </w:rPr>
      </w:pPr>
      <w:r w:rsidRPr="00E55E55">
        <w:rPr>
          <w:sz w:val="28"/>
          <w:szCs w:val="28"/>
        </w:rPr>
        <w:t>___________________</w:t>
      </w: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06436" w:rsidRDefault="00606436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0C49C8" w:rsidRDefault="00781FCE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 w:rsidR="00781FCE" w:rsidRDefault="00781FCE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 w:rsidR="0064724C" w:rsidRDefault="0064724C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</w:p>
    <w:p w:rsidR="00D510E2" w:rsidRDefault="00D510E2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</w:p>
    <w:p w:rsidR="00836345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 xml:space="preserve">Руководитель образовательной программы  </w:t>
      </w:r>
    </w:p>
    <w:p w:rsidR="00836345" w:rsidRPr="00643A67" w:rsidRDefault="00643A67" w:rsidP="00643A6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/>
          <w:sz w:val="28"/>
          <w:szCs w:val="28"/>
        </w:rPr>
      </w:pPr>
      <w:r w:rsidRPr="00643A67">
        <w:rPr>
          <w:color w:val="000000"/>
          <w:sz w:val="28"/>
          <w:szCs w:val="28"/>
        </w:rPr>
        <w:t>09040</w:t>
      </w:r>
      <w:r w:rsidR="00B614E4">
        <w:rPr>
          <w:color w:val="000000"/>
          <w:sz w:val="28"/>
          <w:szCs w:val="28"/>
        </w:rPr>
        <w:t>2</w:t>
      </w:r>
      <w:r w:rsidRPr="00643A67">
        <w:rPr>
          <w:color w:val="000000"/>
          <w:sz w:val="28"/>
          <w:szCs w:val="28"/>
        </w:rPr>
        <w:t xml:space="preserve"> «</w:t>
      </w:r>
      <w:r w:rsidR="00B614E4" w:rsidRPr="00B614E4">
        <w:rPr>
          <w:sz w:val="28"/>
          <w:szCs w:val="28"/>
        </w:rPr>
        <w:t>Информационные системы и технологии</w:t>
      </w:r>
      <w:r w:rsidRPr="00643A67">
        <w:rPr>
          <w:color w:val="000000"/>
          <w:sz w:val="28"/>
          <w:szCs w:val="28"/>
        </w:rPr>
        <w:t>»</w:t>
      </w:r>
      <w:r w:rsidR="00836345" w:rsidRPr="00643A67">
        <w:rPr>
          <w:color w:val="000000"/>
          <w:sz w:val="28"/>
          <w:szCs w:val="28"/>
        </w:rPr>
        <w:t xml:space="preserve">       </w:t>
      </w:r>
    </w:p>
    <w:p w:rsidR="00836345" w:rsidRPr="0064724C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Pr="0064724C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____ </w:t>
      </w:r>
      <w:r w:rsidRPr="00D510E2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</w:t>
      </w:r>
      <w:r w:rsidR="00B614E4">
        <w:rPr>
          <w:sz w:val="28"/>
          <w:szCs w:val="28"/>
        </w:rPr>
        <w:t>Яцало</w:t>
      </w:r>
      <w:r w:rsidR="00643A67">
        <w:rPr>
          <w:sz w:val="28"/>
          <w:szCs w:val="28"/>
        </w:rPr>
        <w:t xml:space="preserve"> </w:t>
      </w:r>
      <w:r w:rsidR="00B614E4">
        <w:rPr>
          <w:sz w:val="28"/>
          <w:szCs w:val="28"/>
        </w:rPr>
        <w:t>Б</w:t>
      </w:r>
      <w:r w:rsidR="00643A67">
        <w:rPr>
          <w:sz w:val="28"/>
          <w:szCs w:val="28"/>
        </w:rPr>
        <w:t>.</w:t>
      </w:r>
      <w:r w:rsidR="00B614E4">
        <w:rPr>
          <w:sz w:val="28"/>
          <w:szCs w:val="28"/>
        </w:rPr>
        <w:t>И</w:t>
      </w:r>
      <w:r w:rsidR="00643A67">
        <w:rPr>
          <w:sz w:val="28"/>
          <w:szCs w:val="28"/>
        </w:rPr>
        <w:t>.</w:t>
      </w:r>
    </w:p>
    <w:p w:rsidR="00836345" w:rsidRPr="0064724C" w:rsidRDefault="00836345" w:rsidP="001A38B5">
      <w:pPr>
        <w:spacing w:line="300" w:lineRule="auto"/>
        <w:ind w:right="459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836345" w:rsidRDefault="00836345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4930"/>
        <w:gridCol w:w="4962"/>
      </w:tblGrid>
      <w:tr w:rsidR="00781FCE" w:rsidRPr="0064724C" w:rsidTr="0064724C">
        <w:tc>
          <w:tcPr>
            <w:tcW w:w="4930" w:type="dxa"/>
          </w:tcPr>
          <w:p w:rsidR="00781FCE" w:rsidRPr="0064724C" w:rsidRDefault="00781FCE" w:rsidP="00836345">
            <w:pPr>
              <w:spacing w:line="360" w:lineRule="auto"/>
              <w:ind w:right="46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24C" w:rsidRPr="0064724C" w:rsidRDefault="0064724C" w:rsidP="00836345">
            <w:pPr>
              <w:spacing w:line="360" w:lineRule="auto"/>
              <w:ind w:left="173"/>
              <w:rPr>
                <w:color w:val="000000"/>
                <w:sz w:val="28"/>
                <w:szCs w:val="28"/>
              </w:rPr>
            </w:pPr>
          </w:p>
        </w:tc>
      </w:tr>
    </w:tbl>
    <w:p w:rsidR="004E03AC" w:rsidRPr="00ED4224" w:rsidRDefault="00AC355D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>ультатов обучения по дисциплине</w:t>
      </w:r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F22BC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В результате освоения О</w:t>
      </w:r>
      <w:r w:rsidR="007453E0">
        <w:rPr>
          <w:rStyle w:val="FontStyle142"/>
          <w:sz w:val="28"/>
          <w:szCs w:val="28"/>
        </w:rPr>
        <w:t>П</w:t>
      </w:r>
      <w:r w:rsidRPr="00AC355D">
        <w:rPr>
          <w:rStyle w:val="FontStyle142"/>
          <w:sz w:val="28"/>
          <w:szCs w:val="28"/>
        </w:rPr>
        <w:t xml:space="preserve">ОП </w:t>
      </w:r>
      <w:r w:rsidRPr="00643A67">
        <w:rPr>
          <w:rStyle w:val="FontStyle142"/>
          <w:sz w:val="28"/>
          <w:szCs w:val="28"/>
        </w:rPr>
        <w:t>магистратуры</w:t>
      </w:r>
      <w:r w:rsidRPr="00643A67">
        <w:rPr>
          <w:rStyle w:val="FontStyle142"/>
          <w:i/>
          <w:iCs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дисциплине:</w:t>
      </w:r>
    </w:p>
    <w:p w:rsidR="00413EB4" w:rsidRPr="00D126DF" w:rsidRDefault="00413EB4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AC355D" w:rsidTr="009D0FD3">
        <w:tc>
          <w:tcPr>
            <w:tcW w:w="2235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3F22BC" w:rsidRPr="006D543A" w:rsidRDefault="000300C1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планируемых резу</w:t>
            </w:r>
            <w:r w:rsidR="000300C1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льтатов обучения по дисциплине</w:t>
            </w:r>
          </w:p>
        </w:tc>
      </w:tr>
      <w:tr w:rsidR="003F22BC" w:rsidRPr="00AC355D" w:rsidTr="009D0FD3">
        <w:tc>
          <w:tcPr>
            <w:tcW w:w="2235" w:type="dxa"/>
          </w:tcPr>
          <w:p w:rsidR="003F22BC" w:rsidRPr="00D114BE" w:rsidRDefault="00413EB4" w:rsidP="00D114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  <w:lang w:val="en-US"/>
              </w:rPr>
            </w:pP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ПК-</w:t>
            </w:r>
            <w:r w:rsidR="00D114BE">
              <w:rPr>
                <w:rStyle w:val="FontStyle138"/>
                <w:rFonts w:eastAsiaTheme="minorEastAsia"/>
                <w:i w:val="0"/>
                <w:sz w:val="24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3F22BC" w:rsidRPr="00413EB4" w:rsidRDefault="00D114BE" w:rsidP="00D114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с</w:t>
            </w:r>
            <w:r w:rsidRPr="00D114BE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пособен к восприятию и использованию новейших достижений в области информационных систем и технологий</w:t>
            </w:r>
          </w:p>
        </w:tc>
        <w:tc>
          <w:tcPr>
            <w:tcW w:w="4394" w:type="dxa"/>
          </w:tcPr>
          <w:p w:rsidR="00413EB4" w:rsidRPr="00413EB4" w:rsidRDefault="00413EB4" w:rsidP="00413EB4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Знать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: существующие подходы и технологии работы с большими объемами данных, их особенности, предпосылки возникновения, сильные и слабые стороны. </w:t>
            </w:r>
          </w:p>
          <w:p w:rsidR="00413EB4" w:rsidRPr="00413EB4" w:rsidRDefault="00413EB4" w:rsidP="00413EB4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Уметь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: составлять список требований к разрабатываемой инфор</w:t>
            </w:r>
            <w:r w:rsidR="00590C9F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мационной системе и технологиям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 работы с большими данными. </w:t>
            </w:r>
          </w:p>
          <w:p w:rsidR="003F22BC" w:rsidRPr="00413EB4" w:rsidRDefault="00413EB4" w:rsidP="00413EB4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Владеть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: навыками создания новых алгоритмов и </w:t>
            </w:r>
            <w:r w:rsidR="00D114BE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информационных 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систем обработки больших объемов данных.</w:t>
            </w:r>
          </w:p>
        </w:tc>
      </w:tr>
      <w:tr w:rsidR="00D114BE" w:rsidRPr="00AC355D" w:rsidTr="009D0FD3">
        <w:tc>
          <w:tcPr>
            <w:tcW w:w="2235" w:type="dxa"/>
          </w:tcPr>
          <w:p w:rsidR="00D114BE" w:rsidRPr="00D114BE" w:rsidRDefault="00D114BE" w:rsidP="00D114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  <w:lang w:val="en-US"/>
              </w:rPr>
            </w:pP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8"/>
                <w:lang w:val="en-US"/>
              </w:rPr>
              <w:t>12</w:t>
            </w:r>
          </w:p>
        </w:tc>
        <w:tc>
          <w:tcPr>
            <w:tcW w:w="3402" w:type="dxa"/>
          </w:tcPr>
          <w:p w:rsidR="00D114BE" w:rsidRPr="00413EB4" w:rsidRDefault="00D114BE" w:rsidP="00D114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способен</w:t>
            </w:r>
            <w:r w:rsidRPr="00D114BE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 </w:t>
            </w:r>
            <w:r w:rsidR="00A67CDA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разрабатывать методы, средства </w:t>
            </w:r>
            <w:r w:rsidRPr="00D114BE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и технологии современных кибернетических систем, нереляционные БД, элем</w:t>
            </w:r>
            <w:r w:rsidR="00A67CDA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 xml:space="preserve">енты искусственного интеллекта </w:t>
            </w:r>
            <w:r w:rsidRPr="00D114BE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и применять их в научно-практических исследованиях и задачах поддержки принятия решений</w:t>
            </w:r>
          </w:p>
        </w:tc>
        <w:tc>
          <w:tcPr>
            <w:tcW w:w="4394" w:type="dxa"/>
          </w:tcPr>
          <w:p w:rsidR="00D114BE" w:rsidRPr="00413EB4" w:rsidRDefault="00D114BE" w:rsidP="00D114BE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Знать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: актуальные подходы и технологии в области обработки больших объемов данных</w:t>
            </w:r>
          </w:p>
          <w:p w:rsidR="00D114BE" w:rsidRPr="00413EB4" w:rsidRDefault="00D114BE" w:rsidP="00D114BE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Уметь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: применять современные подходы и технологии больших данных в рамках реальных создаваемых систем</w:t>
            </w:r>
          </w:p>
          <w:p w:rsidR="00D114BE" w:rsidRPr="00413EB4" w:rsidRDefault="00D114BE" w:rsidP="00D114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8"/>
              </w:rPr>
            </w:pPr>
            <w:r w:rsidRPr="00413EB4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Владеть</w:t>
            </w:r>
            <w:r w:rsidRPr="00413EB4">
              <w:rPr>
                <w:rStyle w:val="FontStyle138"/>
                <w:rFonts w:eastAsiaTheme="minorEastAsia"/>
                <w:i w:val="0"/>
                <w:sz w:val="24"/>
                <w:szCs w:val="28"/>
              </w:rPr>
              <w:t>: навыками проектирования и создания систем на базе современных технологий обработки больших данных</w:t>
            </w: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>. Место дисциплины в структуре О</w:t>
      </w:r>
      <w:r w:rsidR="007453E0">
        <w:rPr>
          <w:rStyle w:val="FontStyle140"/>
        </w:rPr>
        <w:t>П</w:t>
      </w:r>
      <w:r w:rsidRPr="00AC355D">
        <w:rPr>
          <w:rStyle w:val="FontStyle140"/>
        </w:rPr>
        <w:t xml:space="preserve">ОП </w:t>
      </w:r>
      <w:r w:rsidR="00413EB4" w:rsidRPr="00413EB4">
        <w:rPr>
          <w:rStyle w:val="FontStyle140"/>
        </w:rPr>
        <w:t>магистратуры</w:t>
      </w:r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D263D1" w:rsidRPr="00D263D1" w:rsidRDefault="00D263D1" w:rsidP="00D263D1">
      <w:pPr>
        <w:pStyle w:val="Style22"/>
        <w:widowControl/>
        <w:tabs>
          <w:tab w:val="left" w:leader="underscore" w:pos="6590"/>
        </w:tabs>
        <w:ind w:right="10" w:firstLine="0"/>
        <w:rPr>
          <w:rStyle w:val="FontStyle142"/>
          <w:sz w:val="28"/>
          <w:szCs w:val="28"/>
        </w:rPr>
      </w:pPr>
      <w:r w:rsidRPr="00D263D1">
        <w:rPr>
          <w:rStyle w:val="FontStyle142"/>
          <w:sz w:val="28"/>
          <w:szCs w:val="28"/>
        </w:rPr>
        <w:t xml:space="preserve">Дисциплина реализуется в рамках </w:t>
      </w:r>
      <w:r w:rsidR="00DB0A4F" w:rsidRPr="00DB0A4F">
        <w:rPr>
          <w:rStyle w:val="FontStyle142"/>
          <w:sz w:val="28"/>
          <w:szCs w:val="28"/>
        </w:rPr>
        <w:t>части, формируемой участниками образовательных отношений</w:t>
      </w:r>
      <w:r w:rsidRPr="00DB0A4F">
        <w:rPr>
          <w:rStyle w:val="FontStyle142"/>
          <w:sz w:val="28"/>
          <w:szCs w:val="28"/>
        </w:rPr>
        <w:t>.</w:t>
      </w:r>
    </w:p>
    <w:p w:rsidR="00D263D1" w:rsidRPr="00D263D1" w:rsidRDefault="00D263D1" w:rsidP="00D263D1">
      <w:pPr>
        <w:pStyle w:val="Style22"/>
        <w:widowControl/>
        <w:tabs>
          <w:tab w:val="left" w:leader="underscore" w:pos="6590"/>
        </w:tabs>
        <w:ind w:right="10"/>
        <w:rPr>
          <w:rStyle w:val="FontStyle142"/>
          <w:sz w:val="28"/>
          <w:szCs w:val="28"/>
        </w:rPr>
      </w:pPr>
    </w:p>
    <w:p w:rsidR="00D263D1" w:rsidRPr="00D263D1" w:rsidRDefault="00D263D1" w:rsidP="00D263D1">
      <w:pPr>
        <w:pStyle w:val="Style22"/>
        <w:widowControl/>
        <w:tabs>
          <w:tab w:val="left" w:leader="underscore" w:pos="6590"/>
        </w:tabs>
        <w:ind w:right="10" w:firstLine="0"/>
        <w:rPr>
          <w:rStyle w:val="FontStyle142"/>
          <w:sz w:val="28"/>
          <w:szCs w:val="28"/>
        </w:rPr>
      </w:pPr>
      <w:r w:rsidRPr="00D263D1"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 «</w:t>
      </w:r>
      <w:r w:rsidR="00D96A79" w:rsidRPr="00E15DFC">
        <w:rPr>
          <w:rStyle w:val="FontStyle142"/>
          <w:sz w:val="28"/>
          <w:szCs w:val="28"/>
        </w:rPr>
        <w:t>Программирование</w:t>
      </w:r>
      <w:r w:rsidRPr="00D263D1">
        <w:rPr>
          <w:rStyle w:val="FontStyle142"/>
          <w:sz w:val="28"/>
          <w:szCs w:val="28"/>
        </w:rPr>
        <w:t>», «Технологи</w:t>
      </w:r>
      <w:r w:rsidR="00D96A79">
        <w:rPr>
          <w:rStyle w:val="FontStyle142"/>
          <w:sz w:val="28"/>
          <w:szCs w:val="28"/>
        </w:rPr>
        <w:t>и</w:t>
      </w:r>
      <w:r w:rsidRPr="00D263D1">
        <w:rPr>
          <w:rStyle w:val="FontStyle142"/>
          <w:sz w:val="28"/>
          <w:szCs w:val="28"/>
        </w:rPr>
        <w:t xml:space="preserve"> программирования», «Нереляционные базы данных».</w:t>
      </w:r>
    </w:p>
    <w:p w:rsidR="00D263D1" w:rsidRPr="00D263D1" w:rsidRDefault="00D263D1" w:rsidP="00DB0A4F">
      <w:pPr>
        <w:pStyle w:val="Style22"/>
        <w:widowControl/>
        <w:tabs>
          <w:tab w:val="left" w:leader="underscore" w:pos="6590"/>
        </w:tabs>
        <w:ind w:right="10" w:firstLine="0"/>
        <w:rPr>
          <w:rStyle w:val="FontStyle142"/>
          <w:sz w:val="28"/>
          <w:szCs w:val="28"/>
        </w:rPr>
      </w:pPr>
    </w:p>
    <w:p w:rsidR="00413EB4" w:rsidRDefault="00D263D1" w:rsidP="00D263D1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  <w:r w:rsidRPr="00D263D1">
        <w:rPr>
          <w:rStyle w:val="FontStyle142"/>
          <w:sz w:val="28"/>
          <w:szCs w:val="28"/>
        </w:rPr>
        <w:t xml:space="preserve">Дисциплина изучается на </w:t>
      </w:r>
      <w:r w:rsidR="00DB0A4F">
        <w:rPr>
          <w:rStyle w:val="FontStyle142"/>
          <w:sz w:val="28"/>
          <w:szCs w:val="28"/>
        </w:rPr>
        <w:t>2</w:t>
      </w:r>
      <w:r w:rsidRPr="00D263D1">
        <w:rPr>
          <w:rStyle w:val="FontStyle142"/>
          <w:sz w:val="28"/>
          <w:szCs w:val="28"/>
        </w:rPr>
        <w:t xml:space="preserve"> курсе в </w:t>
      </w:r>
      <w:r w:rsidR="00DB0A4F">
        <w:rPr>
          <w:rStyle w:val="FontStyle142"/>
          <w:sz w:val="28"/>
          <w:szCs w:val="28"/>
        </w:rPr>
        <w:t>3</w:t>
      </w:r>
      <w:r w:rsidRPr="00D263D1">
        <w:rPr>
          <w:rStyle w:val="FontStyle142"/>
          <w:sz w:val="28"/>
          <w:szCs w:val="28"/>
        </w:rPr>
        <w:t xml:space="preserve"> семестре.</w:t>
      </w: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7453E0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453E0">
        <w:rPr>
          <w:rStyle w:val="FontStyle140"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7453E0">
        <w:rPr>
          <w:rStyle w:val="FontStyle140"/>
        </w:rPr>
        <w:lastRenderedPageBreak/>
        <w:t>преподавателем (по видам занятий) и на самостоятельную работу обучающихся</w:t>
      </w:r>
    </w:p>
    <w:p w:rsidR="003F22BC" w:rsidRPr="00AC355D" w:rsidRDefault="003F22BC" w:rsidP="009D637C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9D637C" w:rsidRPr="009D637C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4"/>
        <w:gridCol w:w="2589"/>
      </w:tblGrid>
      <w:tr w:rsidR="000F4ABD" w:rsidRPr="000F4ABD" w:rsidTr="000F4ABD">
        <w:trPr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vMerge/>
            <w:vAlign w:val="center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vAlign w:val="center"/>
          </w:tcPr>
          <w:p w:rsidR="00970B98" w:rsidRPr="000F4ABD" w:rsidRDefault="00970B98" w:rsidP="00970B9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DB0A4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DB0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 w:rsidR="00DB0A4F"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970B98" w:rsidRPr="000F4ABD" w:rsidRDefault="00970B98" w:rsidP="000F4A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0B98" w:rsidRPr="000F4ABD" w:rsidTr="00D31B4B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D31B4B" w:rsidRDefault="00970B98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D31B4B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D31B4B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970B98" w:rsidRDefault="00DB0A4F" w:rsidP="00970B98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0F4ABD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970B98" w:rsidRPr="00021139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DB0A4F" w:rsidP="006042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970B98" w:rsidRPr="00021139" w:rsidRDefault="00970B98" w:rsidP="00011F5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2670" w:type="pct"/>
            <w:gridSpan w:val="2"/>
          </w:tcPr>
          <w:p w:rsidR="00970B98" w:rsidRPr="00D31B4B" w:rsidRDefault="00970B98" w:rsidP="0060429C">
            <w:pPr>
              <w:jc w:val="center"/>
              <w:rPr>
                <w:bCs/>
                <w:sz w:val="28"/>
                <w:szCs w:val="28"/>
              </w:rPr>
            </w:pPr>
            <w:r w:rsidRPr="00D31B4B">
              <w:rPr>
                <w:bCs/>
                <w:sz w:val="28"/>
                <w:szCs w:val="28"/>
              </w:rPr>
              <w:t>16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021139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2670" w:type="pct"/>
            <w:gridSpan w:val="2"/>
          </w:tcPr>
          <w:p w:rsidR="00970B98" w:rsidRPr="00D31B4B" w:rsidRDefault="00970B98" w:rsidP="0060429C">
            <w:pPr>
              <w:jc w:val="center"/>
              <w:rPr>
                <w:bCs/>
                <w:sz w:val="28"/>
                <w:szCs w:val="28"/>
              </w:rPr>
            </w:pPr>
            <w:r w:rsidRPr="00D31B4B">
              <w:rPr>
                <w:bCs/>
                <w:sz w:val="28"/>
                <w:szCs w:val="28"/>
              </w:rPr>
              <w:t>16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970B98" w:rsidRPr="000F4ABD" w:rsidRDefault="00970B98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970B98" w:rsidRPr="000F4ABD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0F4ABD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vAlign w:val="center"/>
          </w:tcPr>
          <w:p w:rsidR="00970B98" w:rsidRPr="00021139" w:rsidRDefault="00970B98" w:rsidP="0060429C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970B98" w:rsidP="00D31B4B">
            <w:pPr>
              <w:jc w:val="center"/>
              <w:rPr>
                <w:bCs/>
                <w:sz w:val="28"/>
                <w:szCs w:val="28"/>
              </w:rPr>
            </w:pPr>
            <w:r w:rsidRPr="00D31B4B">
              <w:rPr>
                <w:bCs/>
                <w:sz w:val="28"/>
                <w:szCs w:val="28"/>
              </w:rPr>
              <w:t>-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vAlign w:val="center"/>
          </w:tcPr>
          <w:p w:rsidR="00970B98" w:rsidRPr="00021139" w:rsidRDefault="00970B98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970B98" w:rsidP="00D31B4B">
            <w:pPr>
              <w:jc w:val="center"/>
              <w:rPr>
                <w:bCs/>
                <w:sz w:val="28"/>
                <w:szCs w:val="28"/>
              </w:rPr>
            </w:pPr>
            <w:r w:rsidRPr="00D31B4B">
              <w:rPr>
                <w:bCs/>
                <w:sz w:val="28"/>
                <w:szCs w:val="28"/>
              </w:rPr>
              <w:t>36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</w:tcPr>
          <w:p w:rsidR="00970B98" w:rsidRPr="00D31B4B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D31B4B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D31B4B" w:rsidRDefault="00DB0A4F" w:rsidP="00D31B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0F4ABD" w:rsidRDefault="00970B98" w:rsidP="00D31B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auto"/>
          </w:tcPr>
          <w:p w:rsidR="00970B98" w:rsidRPr="00D31B4B" w:rsidRDefault="00970B98" w:rsidP="00D31B4B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D31B4B">
              <w:rPr>
                <w:bCs/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2670" w:type="pct"/>
            <w:gridSpan w:val="2"/>
            <w:shd w:val="clear" w:color="auto" w:fill="auto"/>
            <w:vAlign w:val="center"/>
          </w:tcPr>
          <w:p w:rsidR="00970B98" w:rsidRPr="00D31B4B" w:rsidRDefault="00970B98" w:rsidP="00D31B4B">
            <w:pPr>
              <w:jc w:val="center"/>
              <w:rPr>
                <w:bCs/>
                <w:sz w:val="28"/>
                <w:szCs w:val="28"/>
              </w:rPr>
            </w:pPr>
            <w:r w:rsidRPr="00D31B4B">
              <w:rPr>
                <w:bCs/>
                <w:sz w:val="28"/>
                <w:szCs w:val="28"/>
              </w:rPr>
              <w:t>16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D31B4B" w:rsidRDefault="00970B98" w:rsidP="00D31B4B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D31B4B">
              <w:rPr>
                <w:bCs/>
                <w:i/>
                <w:sz w:val="28"/>
                <w:szCs w:val="28"/>
              </w:rPr>
              <w:t>выполнение индивидуальных практических заданий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E904F1" w:rsidRDefault="00E904F1" w:rsidP="00D31B4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D31B4B" w:rsidRDefault="00970B98" w:rsidP="00D31B4B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D31B4B">
              <w:rPr>
                <w:bCs/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E904F1" w:rsidP="00D31B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D31B4B" w:rsidRDefault="00970B98" w:rsidP="00D31B4B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D31B4B">
              <w:rPr>
                <w:bCs/>
                <w:i/>
                <w:sz w:val="28"/>
                <w:szCs w:val="28"/>
              </w:rPr>
              <w:t>подготовка ко всем видам контрольных испытаний промежуточной аттестации</w:t>
            </w:r>
          </w:p>
        </w:tc>
        <w:tc>
          <w:tcPr>
            <w:tcW w:w="2670" w:type="pct"/>
            <w:gridSpan w:val="2"/>
            <w:vAlign w:val="center"/>
          </w:tcPr>
          <w:p w:rsidR="00970B98" w:rsidRPr="00D31B4B" w:rsidRDefault="00E904F1" w:rsidP="00D31B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</w:tcPr>
          <w:p w:rsidR="00970B98" w:rsidRPr="000F4ABD" w:rsidRDefault="00970B98" w:rsidP="00941AAC">
            <w:pPr>
              <w:rPr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vAlign w:val="center"/>
          </w:tcPr>
          <w:p w:rsidR="00970B98" w:rsidRPr="000F4ABD" w:rsidRDefault="00970B98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970B98" w:rsidRPr="000F4ABD" w:rsidRDefault="00970B98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970B98" w:rsidRPr="000F4ABD" w:rsidRDefault="00E904F1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</w:tr>
      <w:tr w:rsidR="00970B98" w:rsidRPr="000F4ABD" w:rsidTr="00970B98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970B98" w:rsidRPr="000F4ABD" w:rsidRDefault="00970B98" w:rsidP="005846B0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970B98" w:rsidRPr="000F4ABD" w:rsidRDefault="00E904F1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37423F" w:rsidRDefault="0037423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7D56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851" w:right="565" w:bottom="851" w:left="1418" w:header="720" w:footer="720" w:gutter="0"/>
          <w:cols w:space="60"/>
          <w:noEndnote/>
          <w:docGrid w:linePitch="326"/>
        </w:sectPr>
      </w:pPr>
    </w:p>
    <w:p w:rsidR="003F22BC" w:rsidRPr="005D6984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5D6984"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Pr="00AC35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6451"/>
        <w:gridCol w:w="1701"/>
        <w:gridCol w:w="1559"/>
        <w:gridCol w:w="1701"/>
        <w:gridCol w:w="1701"/>
        <w:gridCol w:w="1417"/>
      </w:tblGrid>
      <w:tr w:rsidR="008A5055" w:rsidRPr="00D501BC" w:rsidTr="004C436B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 п/п</w:t>
            </w:r>
          </w:p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5D6984">
              <w:rPr>
                <w:rStyle w:val="FontStyle134"/>
                <w:rFonts w:eastAsiaTheme="minorEastAsia"/>
                <w:sz w:val="28"/>
                <w:szCs w:val="28"/>
              </w:rPr>
              <w:t>учебной работы</w:t>
            </w:r>
            <w:r w:rsidR="00025BE6" w:rsidRPr="005D6984"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 w:rsidR="00025BE6" w:rsidRPr="00025B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 часах</w:t>
            </w:r>
          </w:p>
          <w:p w:rsidR="008A5055" w:rsidRPr="00097FDA" w:rsidRDefault="008A5055" w:rsidP="0062328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4C436B" w:rsidRPr="00D501BC" w:rsidTr="004C436B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436B" w:rsidRPr="00D501BC" w:rsidRDefault="004C436B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436B" w:rsidRPr="00D501BC" w:rsidRDefault="004C436B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36B" w:rsidRPr="00D501BC" w:rsidRDefault="004C436B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</w:tr>
      <w:tr w:rsidR="004C436B" w:rsidRPr="00D501BC" w:rsidTr="004C436B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6B" w:rsidRPr="00D501BC" w:rsidRDefault="004C436B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6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6B" w:rsidRPr="00D501BC" w:rsidRDefault="004C436B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6B" w:rsidRPr="00025BE6" w:rsidRDefault="004C436B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6B" w:rsidRPr="00025BE6" w:rsidRDefault="004C436B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36B" w:rsidRPr="00025BE6" w:rsidRDefault="004C436B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36B" w:rsidRPr="00025BE6" w:rsidRDefault="004C436B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36B" w:rsidRPr="00025BE6" w:rsidRDefault="004C436B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D501B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Введение в область больших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pStyle w:val="Style74"/>
              <w:widowControl/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B7D1B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D501B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Введение в программирование на языке Scala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pStyle w:val="Style74"/>
              <w:widowControl/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14E8C" w:rsidP="008B7D1B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1</w:t>
            </w:r>
            <w:r w:rsidR="008B7D1B"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814E8C" w:rsidRPr="004C436B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D501B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 xml:space="preserve">MapReduce, Hadoop </w:t>
            </w: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и</w:t>
            </w:r>
            <w:r w:rsidRPr="004C436B"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 xml:space="preserve"> Apache Spark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78152E" w:rsidRDefault="0078152E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4C436B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B7D1B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Системы хранения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78152E" w:rsidRDefault="0078152E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B7D1B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Экосистема Hadoop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B7D1B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 xml:space="preserve">Анализ естественного языка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B7D1B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Машинное обучение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B7D1B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Практические примеры из области больших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B7D1B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Анализ естественного языка на примере литературного произведения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10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Spark SQL для анализа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14E8C" w:rsidP="008B7D1B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1</w:t>
            </w:r>
            <w:r w:rsidR="008B7D1B"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814E8C" w:rsidRPr="00D501BC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4C436B" w:rsidRDefault="00814E8C" w:rsidP="00814E8C">
            <w:pPr>
              <w:rPr>
                <w:rStyle w:val="FontStyle142"/>
                <w:rFonts w:eastAsiaTheme="minorEastAsia"/>
                <w:sz w:val="28"/>
                <w:szCs w:val="28"/>
              </w:rPr>
            </w:pPr>
            <w:r w:rsidRPr="004C436B">
              <w:rPr>
                <w:rStyle w:val="FontStyle142"/>
                <w:rFonts w:eastAsiaTheme="minorEastAsia"/>
                <w:sz w:val="28"/>
                <w:szCs w:val="28"/>
              </w:rPr>
              <w:t>Основы машинного обучения на Spark ML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8A3661" w:rsidRDefault="00814E8C" w:rsidP="00814E8C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14E8C" w:rsidRDefault="00814E8C" w:rsidP="00814E8C">
            <w:pPr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D501BC" w:rsidRDefault="00814E8C" w:rsidP="00814E8C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14E8C" w:rsidP="008B7D1B">
            <w:pPr>
              <w:jc w:val="center"/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</w:pPr>
            <w:r w:rsidRPr="00814E8C">
              <w:rPr>
                <w:rStyle w:val="FontStyle142"/>
                <w:rFonts w:eastAsiaTheme="minorEastAsia"/>
                <w:sz w:val="28"/>
                <w:szCs w:val="28"/>
              </w:rPr>
              <w:t>1</w:t>
            </w:r>
            <w:r w:rsidR="008B7D1B">
              <w:rPr>
                <w:rStyle w:val="FontStyle142"/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814E8C" w:rsidRPr="00134AAB" w:rsidTr="004C436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134AAB" w:rsidRDefault="00814E8C" w:rsidP="00814E8C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5D6984" w:rsidRDefault="00814E8C" w:rsidP="00814E8C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5D6984">
              <w:rPr>
                <w:rFonts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78152E" w:rsidRDefault="0078152E" w:rsidP="00814E8C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8C" w:rsidRPr="00134AAB" w:rsidRDefault="00814E8C" w:rsidP="00814E8C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134AAB" w:rsidRDefault="00814E8C" w:rsidP="00814E8C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134AAB" w:rsidRDefault="00814E8C" w:rsidP="00814E8C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E8C" w:rsidRPr="008B7D1B" w:rsidRDefault="00814E8C" w:rsidP="00814E8C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  <w:r w:rsidR="008B7D1B">
              <w:rPr>
                <w:rFonts w:eastAsiaTheme="minorEastAsia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1B1CC2" w:rsidRPr="00D501BC" w:rsidRDefault="001B1CC2" w:rsidP="001B1CC2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Пр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="00590C9F" w:rsidRPr="00B03611">
        <w:rPr>
          <w:i/>
          <w:sz w:val="28"/>
          <w:szCs w:val="28"/>
        </w:rPr>
        <w:t>семинары, Лаб</w:t>
      </w:r>
      <w:r w:rsidRPr="00B03611">
        <w:rPr>
          <w:i/>
          <w:sz w:val="28"/>
          <w:szCs w:val="28"/>
        </w:rPr>
        <w:t xml:space="preserve"> – лабораторные занятия, </w:t>
      </w:r>
      <w:r w:rsidR="00025BE6">
        <w:rPr>
          <w:i/>
          <w:sz w:val="28"/>
          <w:szCs w:val="28"/>
        </w:rPr>
        <w:t xml:space="preserve">Внеауд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3F22BC" w:rsidRPr="00C13AC6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2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2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екционн</w:t>
      </w:r>
      <w:r>
        <w:rPr>
          <w:rStyle w:val="FontStyle130"/>
          <w:rFonts w:eastAsiaTheme="minorEastAsia"/>
          <w:sz w:val="28"/>
          <w:szCs w:val="28"/>
        </w:rPr>
        <w:t>ый курс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79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Введение в область больших данных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Информация о лекторе. Информация о структуре курса. История возникновения понятия «большие данные». Определение. Свойства 3V. Распределенные системы. Целостность данных в распределенных системах. Некоторые примеры работы в реальном мире.</w:t>
            </w: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4D154A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 w:rsidRPr="004D154A"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 xml:space="preserve">MapReduce, Hadoop </w:t>
            </w: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и</w:t>
            </w:r>
            <w:r w:rsidRPr="004D154A"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 xml:space="preserve"> Apache Spark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Проблемы обработки больших объемов данных. Идея Google MapReduce. Apache Hadoop, как открытая реализация идей Google. WordCount. Технологии в составе Apache Hadoop. Apache Hadoop MapReduce. Ограничения и особенности. Apache Spark. Сравнение с Apache Hadoop. Основные концепции и подходы.</w:t>
            </w: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Системы хранения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Нереляционные базы данных. Классификация. Основные свойства каждого из классов. Плюсы и минусы баз данных ключ-значение. Примеры. Области применения.</w:t>
            </w: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Практические примеры из области больших данных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 xml:space="preserve">Современные реалии рынка «больших данных». Примеры и результаты внедрения. Перспективы и новые направления, возможные последствия. </w:t>
            </w:r>
          </w:p>
        </w:tc>
      </w:tr>
    </w:tbl>
    <w:p w:rsidR="001B1CC2" w:rsidRPr="00A939B9" w:rsidRDefault="001B1CC2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П</w:t>
      </w:r>
      <w:r w:rsidRPr="00D501BC">
        <w:rPr>
          <w:rStyle w:val="FontStyle130"/>
          <w:rFonts w:eastAsiaTheme="minorEastAsia"/>
          <w:sz w:val="28"/>
          <w:szCs w:val="28"/>
        </w:rPr>
        <w:t>рактически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>/семинарски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Введение в программирование на языке Scala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bCs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bCs/>
                <w:sz w:val="28"/>
                <w:szCs w:val="28"/>
              </w:rPr>
              <w:t>Определение языка Scala, причины и цель его создания. История возникновения. Основные свойства и конструкции языка. Сравнение с языком Java. Объектно-ориентированные возможности. Функциональные возможности. Изменяемые и неизменяемые данные. Работа с коллекциями.</w:t>
            </w: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Экосистема Hadoop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21"/>
              <w:rPr>
                <w:rStyle w:val="FontStyle137"/>
                <w:rFonts w:eastAsiaTheme="minorEastAsia"/>
                <w:b/>
                <w:bCs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 xml:space="preserve">Распределенная инфраструктура. Проблемы построения. Дистрибутивы. Cloudera. Установка. Основные компоненты и их краткая характеристика. Рекомендации по оборудованию. </w:t>
            </w: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Анализ естественного языка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Style74"/>
              <w:widowControl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Определение. Предпосылки зарождения области. Направления развития, классические задачи. Уровни анализа. Языковые модели. Инструменты.</w:t>
            </w: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Машинное обучение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pStyle w:val="Style74"/>
              <w:widowControl/>
              <w:rPr>
                <w:rStyle w:val="FontStyle137"/>
                <w:rFonts w:eastAsiaTheme="minorEastAsia"/>
                <w:b/>
                <w:bCs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 xml:space="preserve">Зарождение и развитие области машинного </w:t>
            </w: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обучения. Краткая история. Терминология. Категории и техники. Классические задачи. Качество данных. Стадии построения модели. Deep Learning. Примеры использования.</w:t>
            </w:r>
          </w:p>
        </w:tc>
      </w:tr>
    </w:tbl>
    <w:p w:rsidR="001B1CC2" w:rsidRDefault="001B1CC2" w:rsidP="001B1CC2"/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абораторны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лабораторной работы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2E4619" w:rsidP="0052006D">
            <w:pPr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Введение в программирование на языке Scala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2E4619" w:rsidRDefault="0052006D" w:rsidP="0052006D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i/>
                <w:sz w:val="28"/>
                <w:szCs w:val="28"/>
              </w:rPr>
            </w:pPr>
            <w:r w:rsidRPr="002E4619">
              <w:rPr>
                <w:rStyle w:val="FontStyle137"/>
                <w:rFonts w:eastAsiaTheme="minorEastAsia"/>
                <w:i/>
                <w:sz w:val="28"/>
                <w:szCs w:val="28"/>
              </w:rPr>
              <w:t>Лабораторная работа №1:</w:t>
            </w:r>
          </w:p>
          <w:p w:rsidR="0052006D" w:rsidRPr="0052006D" w:rsidRDefault="0052006D" w:rsidP="0052006D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b/>
                <w:bCs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Изучение основ языка Scala. Установка и запуск среды разработки Scala IDE. Создание рабочего Maven</w:t>
            </w:r>
            <w:r w:rsidR="00703CAA" w:rsidRPr="00EC5F80">
              <w:rPr>
                <w:rStyle w:val="FontStyle137"/>
                <w:rFonts w:eastAsiaTheme="minorEastAsia"/>
                <w:sz w:val="28"/>
                <w:szCs w:val="28"/>
              </w:rPr>
              <w:t>/</w:t>
            </w:r>
            <w:r w:rsidR="00703CAA"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SBT</w:t>
            </w: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-проекта. Понимание императивного и функционального подхода написания кода на примере своего варианта задания.</w:t>
            </w: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52006D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Анализ естественного языка на примере литературного произведения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2E4619" w:rsidRDefault="0052006D" w:rsidP="0052006D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i/>
                <w:sz w:val="28"/>
                <w:szCs w:val="28"/>
              </w:rPr>
            </w:pPr>
            <w:r w:rsidRPr="002E4619">
              <w:rPr>
                <w:rStyle w:val="FontStyle137"/>
                <w:rFonts w:eastAsiaTheme="minorEastAsia"/>
                <w:i/>
                <w:sz w:val="28"/>
                <w:szCs w:val="28"/>
              </w:rPr>
              <w:t>Лабораторная работа №2:</w:t>
            </w:r>
          </w:p>
          <w:p w:rsidR="0052006D" w:rsidRPr="0052006D" w:rsidRDefault="0052006D" w:rsidP="0052006D">
            <w:pPr>
              <w:pStyle w:val="21"/>
              <w:rPr>
                <w:rStyle w:val="FontStyle137"/>
                <w:rFonts w:eastAsiaTheme="minorEastAsia"/>
                <w:b/>
                <w:bCs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Реализация программы на языке Scala. Подключение и использование Apache Spark в standalone режиме. Анализ по своему варианту литературного произведения. Очистка текста. Реализация WordCount. Стемминг. Ранжирование встречаемости слов.</w:t>
            </w: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2E4619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Spark SQL для анализа данных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2E4619" w:rsidRDefault="0052006D" w:rsidP="0052006D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i/>
                <w:sz w:val="28"/>
                <w:szCs w:val="28"/>
              </w:rPr>
            </w:pPr>
            <w:r w:rsidRPr="002E4619">
              <w:rPr>
                <w:rStyle w:val="FontStyle137"/>
                <w:rFonts w:eastAsiaTheme="minorEastAsia"/>
                <w:i/>
                <w:sz w:val="28"/>
                <w:szCs w:val="28"/>
              </w:rPr>
              <w:t>Лабораторная работа №3:</w:t>
            </w:r>
          </w:p>
          <w:p w:rsidR="0052006D" w:rsidRPr="0052006D" w:rsidRDefault="0052006D" w:rsidP="0052006D">
            <w:pPr>
              <w:pStyle w:val="Style74"/>
              <w:widowControl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Реализация программы на языке Scala. Анализ и описание набора данных в соответствии с заданным вариантом. Построение запросов к данным с помощью Spark SQL. Визуализация данных.</w:t>
            </w:r>
          </w:p>
          <w:p w:rsidR="0052006D" w:rsidRPr="0052006D" w:rsidRDefault="0052006D" w:rsidP="0052006D">
            <w:pPr>
              <w:pStyle w:val="Style74"/>
              <w:widowControl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</w:tr>
      <w:tr w:rsidR="0052006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D501BC" w:rsidRDefault="002E4619" w:rsidP="0052006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006D" w:rsidRPr="0052006D" w:rsidRDefault="0052006D" w:rsidP="0052006D">
            <w:pPr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Основы машинного обучения на Spark ML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06D" w:rsidRPr="002E4619" w:rsidRDefault="0052006D" w:rsidP="0052006D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i/>
                <w:sz w:val="28"/>
                <w:szCs w:val="28"/>
              </w:rPr>
            </w:pPr>
            <w:r w:rsidRPr="002E4619">
              <w:rPr>
                <w:rStyle w:val="FontStyle137"/>
                <w:rFonts w:eastAsiaTheme="minorEastAsia"/>
                <w:i/>
                <w:sz w:val="28"/>
                <w:szCs w:val="28"/>
              </w:rPr>
              <w:t>Лабораторная работа №4:</w:t>
            </w:r>
          </w:p>
          <w:p w:rsidR="0052006D" w:rsidRPr="0052006D" w:rsidRDefault="0052006D" w:rsidP="0052006D">
            <w:pPr>
              <w:pStyle w:val="21"/>
              <w:tabs>
                <w:tab w:val="left" w:pos="426"/>
              </w:tabs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006D">
              <w:rPr>
                <w:rStyle w:val="FontStyle137"/>
                <w:rFonts w:eastAsiaTheme="minorEastAsia"/>
                <w:sz w:val="28"/>
                <w:szCs w:val="28"/>
              </w:rPr>
              <w:t>Реализация программы на языке Scala. Постановка простейшей задачи машинного обучения (регрессия, классификация). Изучение основ Spark ML. Решение поставленной задачи и описание полученных результатов.</w:t>
            </w:r>
          </w:p>
        </w:tc>
      </w:tr>
    </w:tbl>
    <w:p w:rsidR="001B1CC2" w:rsidRDefault="001B1CC2" w:rsidP="001B1CC2"/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5. Перечень учебно-методического обеспечения для самостоятельной работы об</w:t>
      </w:r>
      <w:r w:rsidR="009632C0">
        <w:rPr>
          <w:rStyle w:val="FontStyle140"/>
        </w:rPr>
        <w:t>учающихся по дисциплине</w:t>
      </w:r>
    </w:p>
    <w:p w:rsidR="00C87EAF" w:rsidRDefault="00C87EAF" w:rsidP="004C7C2C">
      <w:pPr>
        <w:ind w:firstLine="567"/>
        <w:jc w:val="both"/>
        <w:rPr>
          <w:color w:val="0070C0"/>
          <w:sz w:val="28"/>
          <w:szCs w:val="28"/>
        </w:rPr>
      </w:pPr>
    </w:p>
    <w:p w:rsidR="003F22BC" w:rsidRPr="00C87EAF" w:rsidRDefault="00C87EAF" w:rsidP="00C87EAF">
      <w:pPr>
        <w:pStyle w:val="Style95"/>
        <w:widowControl/>
        <w:spacing w:line="240" w:lineRule="auto"/>
        <w:ind w:firstLine="0"/>
        <w:rPr>
          <w:rStyle w:val="FontStyle137"/>
          <w:rFonts w:eastAsiaTheme="minorEastAsia"/>
          <w:sz w:val="28"/>
          <w:szCs w:val="28"/>
        </w:rPr>
      </w:pPr>
      <w:r w:rsidRPr="00C87EAF">
        <w:rPr>
          <w:rStyle w:val="FontStyle137"/>
          <w:rFonts w:eastAsiaTheme="minorEastAsia"/>
          <w:sz w:val="28"/>
          <w:szCs w:val="28"/>
        </w:rPr>
        <w:t>В качестве учебно-методических материалов используется рекомендованная литература</w:t>
      </w:r>
      <w:r>
        <w:rPr>
          <w:rStyle w:val="FontStyle137"/>
          <w:rFonts w:eastAsiaTheme="minorEastAsia"/>
          <w:sz w:val="28"/>
          <w:szCs w:val="28"/>
        </w:rPr>
        <w:t xml:space="preserve"> и рекомендованные ресурсы сети Интернет</w:t>
      </w:r>
      <w:r w:rsidRPr="00C87EAF">
        <w:rPr>
          <w:rStyle w:val="FontStyle137"/>
          <w:rFonts w:eastAsiaTheme="minorEastAsia"/>
          <w:sz w:val="28"/>
          <w:szCs w:val="28"/>
        </w:rPr>
        <w:t xml:space="preserve"> (разделы 7 и 8).</w:t>
      </w:r>
    </w:p>
    <w:p w:rsidR="00C87EAF" w:rsidRPr="00AC355D" w:rsidRDefault="00C87EAF" w:rsidP="00C87EAF">
      <w:pPr>
        <w:pStyle w:val="Style95"/>
        <w:widowControl/>
        <w:spacing w:line="240" w:lineRule="auto"/>
        <w:ind w:firstLine="0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средств для проведения промежуточной аттес</w:t>
      </w:r>
      <w:r w:rsidR="00051D75">
        <w:rPr>
          <w:rStyle w:val="FontStyle140"/>
        </w:rPr>
        <w:t>тации обучающихся по дисциплине</w:t>
      </w:r>
    </w:p>
    <w:p w:rsidR="00686F87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</w:t>
      </w:r>
      <w:r w:rsidR="00686F87">
        <w:rPr>
          <w:rStyle w:val="FontStyle141"/>
          <w:sz w:val="28"/>
          <w:szCs w:val="28"/>
        </w:rPr>
        <w:t>.</w:t>
      </w:r>
      <w:r w:rsidRPr="00AC355D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4C7C2C" w:rsidRPr="00210E9B" w:rsidTr="00DF7BBD">
        <w:tc>
          <w:tcPr>
            <w:tcW w:w="708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lastRenderedPageBreak/>
              <w:t>№ п/п</w:t>
            </w:r>
          </w:p>
        </w:tc>
        <w:tc>
          <w:tcPr>
            <w:tcW w:w="340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CD0081" w:rsidRPr="00210E9B" w:rsidTr="00CD0081">
        <w:tc>
          <w:tcPr>
            <w:tcW w:w="708" w:type="dxa"/>
            <w:vAlign w:val="center"/>
          </w:tcPr>
          <w:p w:rsidR="00CD0081" w:rsidRPr="00210E9B" w:rsidRDefault="00CD0081" w:rsidP="00CD0081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210E9B">
              <w:rPr>
                <w:rStyle w:val="FontStyle137"/>
              </w:rPr>
              <w:t>1</w:t>
            </w:r>
            <w:r>
              <w:rPr>
                <w:rStyle w:val="FontStyle137"/>
              </w:rPr>
              <w:t>-8</w:t>
            </w:r>
            <w:r w:rsidRPr="00210E9B">
              <w:rPr>
                <w:rStyle w:val="FontStyle137"/>
              </w:rPr>
              <w:t>.</w:t>
            </w:r>
          </w:p>
        </w:tc>
        <w:tc>
          <w:tcPr>
            <w:tcW w:w="3403" w:type="dxa"/>
            <w:vAlign w:val="center"/>
          </w:tcPr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1. Введение в область больших данных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2. Введение в программирование на языке Scala</w:t>
            </w:r>
          </w:p>
          <w:p w:rsidR="00CD0081" w:rsidRPr="004D154A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 w:rsidRPr="004D154A">
              <w:rPr>
                <w:rStyle w:val="FontStyle137"/>
                <w:lang w:val="en-US"/>
              </w:rPr>
              <w:t xml:space="preserve">3. MapReduce, Hadoop </w:t>
            </w:r>
            <w:r w:rsidRPr="00CD0081">
              <w:rPr>
                <w:rStyle w:val="FontStyle137"/>
              </w:rPr>
              <w:t>и</w:t>
            </w:r>
            <w:r w:rsidRPr="004D154A">
              <w:rPr>
                <w:rStyle w:val="FontStyle137"/>
                <w:lang w:val="en-US"/>
              </w:rPr>
              <w:t xml:space="preserve"> Apache Spark</w:t>
            </w:r>
          </w:p>
          <w:p w:rsidR="00CD0081" w:rsidRPr="004D154A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 w:rsidRPr="004D154A">
              <w:rPr>
                <w:rStyle w:val="FontStyle137"/>
                <w:lang w:val="en-US"/>
              </w:rPr>
              <w:t xml:space="preserve">4. </w:t>
            </w:r>
            <w:r w:rsidRPr="00CD0081">
              <w:rPr>
                <w:rStyle w:val="FontStyle137"/>
              </w:rPr>
              <w:t>Системы</w:t>
            </w:r>
            <w:r w:rsidRPr="004D154A">
              <w:rPr>
                <w:rStyle w:val="FontStyle137"/>
                <w:lang w:val="en-US"/>
              </w:rPr>
              <w:t xml:space="preserve"> </w:t>
            </w:r>
            <w:r w:rsidRPr="00CD0081">
              <w:rPr>
                <w:rStyle w:val="FontStyle137"/>
              </w:rPr>
              <w:t>хранения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5. Экосистема Hadoop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 xml:space="preserve">6. Анализ естественного языка 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7. Машинное обучение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8. Практические примеры из области больших данных</w:t>
            </w:r>
          </w:p>
        </w:tc>
        <w:tc>
          <w:tcPr>
            <w:tcW w:w="2977" w:type="dxa"/>
            <w:vAlign w:val="center"/>
          </w:tcPr>
          <w:p w:rsidR="00CD0081" w:rsidRPr="00CD0081" w:rsidRDefault="00CD0081" w:rsidP="00FC42AC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ПК-</w:t>
            </w:r>
            <w:r w:rsidR="00FC42AC">
              <w:rPr>
                <w:rStyle w:val="FontStyle137"/>
                <w:lang w:val="en-US"/>
              </w:rPr>
              <w:t>6</w:t>
            </w:r>
            <w:r w:rsidRPr="00CD0081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 xml:space="preserve">Лабораторная работа №1 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преподавателем);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>Контрольная работа №1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(в форме письменных ответов и устного собеседования на теоретические вопросы);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>Экзамен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(в форме письменных ответов и устного собеседования на теоретические вопросы)</w:t>
            </w:r>
          </w:p>
        </w:tc>
      </w:tr>
      <w:tr w:rsidR="00CD0081" w:rsidRPr="00210E9B" w:rsidTr="00CD0081">
        <w:tc>
          <w:tcPr>
            <w:tcW w:w="708" w:type="dxa"/>
            <w:vAlign w:val="center"/>
          </w:tcPr>
          <w:p w:rsidR="00CD0081" w:rsidRPr="00210E9B" w:rsidRDefault="00CD0081" w:rsidP="00CD0081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9</w:t>
            </w:r>
            <w:r w:rsidRPr="00210E9B">
              <w:rPr>
                <w:rStyle w:val="FontStyle137"/>
              </w:rPr>
              <w:t>.</w:t>
            </w:r>
          </w:p>
        </w:tc>
        <w:tc>
          <w:tcPr>
            <w:tcW w:w="3403" w:type="dxa"/>
          </w:tcPr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Анализ естественного языка на примере литературного произведения</w:t>
            </w:r>
          </w:p>
        </w:tc>
        <w:tc>
          <w:tcPr>
            <w:tcW w:w="2977" w:type="dxa"/>
            <w:vAlign w:val="center"/>
          </w:tcPr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ПК-</w:t>
            </w:r>
            <w:r w:rsidR="00FC42AC">
              <w:rPr>
                <w:rStyle w:val="FontStyle137"/>
                <w:lang w:val="en-US"/>
              </w:rPr>
              <w:t>1</w:t>
            </w:r>
            <w:r w:rsidRPr="00CD0081">
              <w:rPr>
                <w:rStyle w:val="FontStyle137"/>
              </w:rPr>
              <w:t>2 (знать, уметь, владеть)</w:t>
            </w:r>
          </w:p>
        </w:tc>
        <w:tc>
          <w:tcPr>
            <w:tcW w:w="2693" w:type="dxa"/>
            <w:vAlign w:val="center"/>
          </w:tcPr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 xml:space="preserve">Лабораторная работа №2 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</w:t>
            </w:r>
          </w:p>
        </w:tc>
      </w:tr>
      <w:tr w:rsidR="00CD0081" w:rsidRPr="00210E9B" w:rsidTr="00CD0081">
        <w:tc>
          <w:tcPr>
            <w:tcW w:w="708" w:type="dxa"/>
            <w:vAlign w:val="center"/>
          </w:tcPr>
          <w:p w:rsidR="00CD0081" w:rsidRPr="00210E9B" w:rsidRDefault="00CD0081" w:rsidP="00CD0081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  <w:r w:rsidRPr="00210E9B">
              <w:rPr>
                <w:rStyle w:val="FontStyle137"/>
              </w:rPr>
              <w:t>.</w:t>
            </w:r>
          </w:p>
        </w:tc>
        <w:tc>
          <w:tcPr>
            <w:tcW w:w="3403" w:type="dxa"/>
          </w:tcPr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Spark SQL для анализа данных</w:t>
            </w:r>
          </w:p>
        </w:tc>
        <w:tc>
          <w:tcPr>
            <w:tcW w:w="2977" w:type="dxa"/>
            <w:vAlign w:val="center"/>
          </w:tcPr>
          <w:p w:rsidR="00CD0081" w:rsidRPr="00CD0081" w:rsidRDefault="00FC42AC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1</w:t>
            </w:r>
            <w:r w:rsidRPr="00CD0081">
              <w:rPr>
                <w:rStyle w:val="FontStyle137"/>
              </w:rPr>
              <w:t>2 (знать, уметь, владеть)</w:t>
            </w:r>
          </w:p>
        </w:tc>
        <w:tc>
          <w:tcPr>
            <w:tcW w:w="2693" w:type="dxa"/>
            <w:vAlign w:val="center"/>
          </w:tcPr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 xml:space="preserve">Лабораторная работа №3 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 xml:space="preserve">(демонстрация на компьютере выполненного проекта и защита работы в форме собеседования с преподавателем) </w:t>
            </w:r>
          </w:p>
        </w:tc>
      </w:tr>
      <w:tr w:rsidR="00CD0081" w:rsidRPr="00210E9B" w:rsidTr="00CD0081">
        <w:tc>
          <w:tcPr>
            <w:tcW w:w="708" w:type="dxa"/>
            <w:vAlign w:val="center"/>
          </w:tcPr>
          <w:p w:rsidR="00CD0081" w:rsidRPr="00210E9B" w:rsidRDefault="00CD0081" w:rsidP="00CD0081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</w:t>
            </w:r>
            <w:r w:rsidRPr="00210E9B">
              <w:rPr>
                <w:rStyle w:val="FontStyle137"/>
              </w:rPr>
              <w:t>.</w:t>
            </w:r>
          </w:p>
        </w:tc>
        <w:tc>
          <w:tcPr>
            <w:tcW w:w="3403" w:type="dxa"/>
          </w:tcPr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Основы машинного обучения на Spark ML</w:t>
            </w:r>
          </w:p>
        </w:tc>
        <w:tc>
          <w:tcPr>
            <w:tcW w:w="2977" w:type="dxa"/>
            <w:vAlign w:val="center"/>
          </w:tcPr>
          <w:p w:rsidR="00CD0081" w:rsidRPr="00CD0081" w:rsidRDefault="00FC42AC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1</w:t>
            </w:r>
            <w:r w:rsidRPr="00CD0081">
              <w:rPr>
                <w:rStyle w:val="FontStyle137"/>
              </w:rPr>
              <w:t>2 (знать, уметь, владеть)</w:t>
            </w:r>
          </w:p>
        </w:tc>
        <w:tc>
          <w:tcPr>
            <w:tcW w:w="2693" w:type="dxa"/>
            <w:vAlign w:val="center"/>
          </w:tcPr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 xml:space="preserve">Лабораторная работа №4 </w:t>
            </w:r>
          </w:p>
          <w:p w:rsidR="00CD0081" w:rsidRPr="00CD0081" w:rsidRDefault="00CD0081" w:rsidP="00CD008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</w:t>
            </w:r>
          </w:p>
        </w:tc>
      </w:tr>
    </w:tbl>
    <w:p w:rsidR="00567193" w:rsidRDefault="00567193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5D6984" w:rsidRDefault="003F22BC" w:rsidP="00686F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5D6984">
        <w:rPr>
          <w:rStyle w:val="FontStyle141"/>
          <w:i w:val="0"/>
          <w:sz w:val="28"/>
          <w:szCs w:val="28"/>
        </w:rPr>
        <w:t xml:space="preserve">6.2. </w:t>
      </w:r>
      <w:r w:rsidR="00686F87" w:rsidRPr="005D6984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5D6984">
        <w:rPr>
          <w:b/>
          <w:i/>
          <w:sz w:val="28"/>
          <w:szCs w:val="28"/>
        </w:rPr>
        <w:t>)</w:t>
      </w:r>
      <w:r w:rsidR="00686F87" w:rsidRPr="005D6984">
        <w:rPr>
          <w:b/>
          <w:i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686F87" w:rsidRDefault="00686F87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AC355D" w:rsidRDefault="003F22BC" w:rsidP="00AC355D">
      <w:pPr>
        <w:pStyle w:val="Style23"/>
        <w:widowControl/>
        <w:rPr>
          <w:sz w:val="28"/>
          <w:szCs w:val="28"/>
        </w:rPr>
      </w:pPr>
    </w:p>
    <w:p w:rsidR="003F22BC" w:rsidRPr="00051D75" w:rsidRDefault="003F22BC" w:rsidP="00AC355D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6.2.1. Экзамен</w:t>
      </w:r>
    </w:p>
    <w:p w:rsidR="0098698C" w:rsidRDefault="0098698C" w:rsidP="0098698C">
      <w:pPr>
        <w:pStyle w:val="Style23"/>
        <w:widowControl/>
        <w:rPr>
          <w:rStyle w:val="FontStyle137"/>
          <w:sz w:val="28"/>
          <w:szCs w:val="28"/>
        </w:rPr>
      </w:pPr>
      <w:bookmarkStart w:id="3" w:name="bookmark9"/>
    </w:p>
    <w:p w:rsidR="0098698C" w:rsidRPr="0098698C" w:rsidRDefault="0098698C" w:rsidP="0098698C">
      <w:pPr>
        <w:pStyle w:val="Style23"/>
        <w:widowControl/>
        <w:rPr>
          <w:rStyle w:val="FontStyle137"/>
          <w:sz w:val="28"/>
          <w:szCs w:val="28"/>
        </w:rPr>
      </w:pPr>
      <w:r w:rsidRPr="0098698C">
        <w:rPr>
          <w:rStyle w:val="FontStyle137"/>
          <w:sz w:val="28"/>
          <w:szCs w:val="28"/>
        </w:rPr>
        <w:t>Экзамен проводится в виде письменных ответов на 2 вопроса, с последующим устным собеседованием. Критерий оценки – правильность и полнота ответа на вопросы.</w:t>
      </w:r>
    </w:p>
    <w:p w:rsidR="00051D75" w:rsidRDefault="0098698C" w:rsidP="0098698C">
      <w:pPr>
        <w:pStyle w:val="Style23"/>
        <w:widowControl/>
        <w:rPr>
          <w:rStyle w:val="FontStyle137"/>
          <w:sz w:val="28"/>
          <w:szCs w:val="28"/>
        </w:rPr>
      </w:pPr>
      <w:r w:rsidRPr="0098698C">
        <w:rPr>
          <w:rStyle w:val="FontStyle137"/>
          <w:sz w:val="28"/>
          <w:szCs w:val="28"/>
        </w:rPr>
        <w:t>Оценка выставляется в баллах от 0 до 40 в равных долях за каждый вопрос. Экзамен считается сданным при оценке не ниже 60% от максимального балла.</w:t>
      </w:r>
    </w:p>
    <w:p w:rsid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98698C" w:rsidRPr="0098698C" w:rsidRDefault="0098698C" w:rsidP="0098698C">
      <w:pPr>
        <w:pStyle w:val="Style23"/>
        <w:widowControl/>
        <w:rPr>
          <w:rStyle w:val="FontStyle134"/>
          <w:i/>
          <w:sz w:val="28"/>
          <w:szCs w:val="28"/>
        </w:rPr>
      </w:pPr>
      <w:r w:rsidRPr="0098698C">
        <w:rPr>
          <w:rStyle w:val="FontStyle134"/>
          <w:i/>
          <w:sz w:val="28"/>
          <w:szCs w:val="28"/>
        </w:rPr>
        <w:lastRenderedPageBreak/>
        <w:t>Список билетов на экзамен: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Apache Spark. Работа в кластере.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Масштабируемость. Виды.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№2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NoSQL. Колоночные БД.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CAP теорема.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№3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Apache Hadoop. Особенности. Плюсы и минусы.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Примеры применения машинного обучения (2-3).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  <w:lang w:val="en-US"/>
        </w:rPr>
      </w:pPr>
      <w:r w:rsidRPr="0098698C">
        <w:rPr>
          <w:rStyle w:val="FontStyle134"/>
          <w:b w:val="0"/>
          <w:i/>
          <w:sz w:val="28"/>
          <w:szCs w:val="28"/>
        </w:rPr>
        <w:t>Вариант</w:t>
      </w:r>
      <w:r w:rsidRPr="0098698C">
        <w:rPr>
          <w:rStyle w:val="FontStyle134"/>
          <w:b w:val="0"/>
          <w:i/>
          <w:sz w:val="28"/>
          <w:szCs w:val="28"/>
          <w:lang w:val="en-US"/>
        </w:rPr>
        <w:t xml:space="preserve"> №4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  <w:lang w:val="en-US"/>
        </w:rPr>
      </w:pPr>
      <w:r w:rsidRPr="0098698C">
        <w:rPr>
          <w:rStyle w:val="FontStyle134"/>
          <w:b w:val="0"/>
          <w:sz w:val="28"/>
          <w:szCs w:val="28"/>
          <w:lang w:val="en-US"/>
        </w:rPr>
        <w:t>1. Apache Hadoop. HDFS. MapReduce.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Классификация и различия NoSQL хранилищ.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№5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NoSQL. Графовые БД.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Основы языка Scala. Особенности. Плюсы и минусы.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№6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Анализ естественного языка. Мотивация. Направления.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Классификация и различия NoSQL хранилищ.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№7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Машинное обучение. Deep Learning.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NoSQL и транзакции.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№8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Машинное обучение. Техники/задачи.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Основы языка Scala. Методы на коллекциях.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№9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Анализ естественного языка. Мотивация. Направления.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Шардинг.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№10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Apache Spark. Стэк технологий.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Масштабируемость. Виды.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№11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Машинное обучение. Категории.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Репликация.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№12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NoSQL. Документные БД.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Популярные Hadoop-дистрибутивы и их различия.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№13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Парадигма MapReduce.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Популярные Hadoop-дистрибутивы и их различия.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№14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Apache Spark. Работа в кластере.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Примеры работы с Большими данными (2-3).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  <w:lang w:val="en-US"/>
        </w:rPr>
      </w:pPr>
      <w:r w:rsidRPr="0098698C">
        <w:rPr>
          <w:rStyle w:val="FontStyle134"/>
          <w:b w:val="0"/>
          <w:i/>
          <w:sz w:val="28"/>
          <w:szCs w:val="28"/>
        </w:rPr>
        <w:t>Вариант</w:t>
      </w:r>
      <w:r w:rsidRPr="0098698C">
        <w:rPr>
          <w:rStyle w:val="FontStyle134"/>
          <w:b w:val="0"/>
          <w:i/>
          <w:sz w:val="28"/>
          <w:szCs w:val="28"/>
          <w:lang w:val="en-US"/>
        </w:rPr>
        <w:t xml:space="preserve"> №15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  <w:lang w:val="en-US"/>
        </w:rPr>
      </w:pPr>
      <w:r w:rsidRPr="0098698C">
        <w:rPr>
          <w:rStyle w:val="FontStyle134"/>
          <w:b w:val="0"/>
          <w:sz w:val="28"/>
          <w:szCs w:val="28"/>
          <w:lang w:val="en-US"/>
        </w:rPr>
        <w:t>1. Apache Hadoop. HDFS. MapReduce.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lastRenderedPageBreak/>
        <w:t>2. Репликация.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№16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NoSQL. Ключ-значение.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Дистрибутив Cloudera. Сервисы в составе дистрибутива.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№17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Apache Spark. Особенности. Плюсы и минусы.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Примеры применения машинного обучения (2-3).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№18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Парадигма MapReduce.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Области применения технологий Больших данных.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№19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NoSQL. Мотивация. Классификация.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Что такое Большие данные? Характеристика.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i/>
          <w:sz w:val="28"/>
          <w:szCs w:val="28"/>
        </w:rPr>
      </w:pPr>
      <w:r w:rsidRPr="0098698C">
        <w:rPr>
          <w:rStyle w:val="FontStyle134"/>
          <w:b w:val="0"/>
          <w:i/>
          <w:sz w:val="28"/>
          <w:szCs w:val="28"/>
        </w:rPr>
        <w:t>Вариант №20</w:t>
      </w:r>
    </w:p>
    <w:p w:rsidR="0098698C" w:rsidRP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1. Машинное обучение. Основы.</w:t>
      </w:r>
    </w:p>
    <w:p w:rsidR="0098698C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  <w:r w:rsidRPr="0098698C">
        <w:rPr>
          <w:rStyle w:val="FontStyle134"/>
          <w:b w:val="0"/>
          <w:sz w:val="28"/>
          <w:szCs w:val="28"/>
        </w:rPr>
        <w:t>2. Дистрибутив Cloudera. Сервисы в составе дистрибутива.</w:t>
      </w:r>
    </w:p>
    <w:p w:rsidR="0098698C" w:rsidRPr="00051D75" w:rsidRDefault="0098698C" w:rsidP="0098698C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3F22BC" w:rsidRPr="00AC355D" w:rsidRDefault="003F22BC" w:rsidP="00AC355D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</w:t>
      </w:r>
      <w:bookmarkEnd w:id="3"/>
      <w:r w:rsidRPr="00051D75">
        <w:rPr>
          <w:rStyle w:val="FontStyle134"/>
          <w:i/>
          <w:sz w:val="28"/>
          <w:szCs w:val="28"/>
        </w:rPr>
        <w:t xml:space="preserve">.2.2. </w:t>
      </w:r>
      <w:r w:rsidR="008A06E7" w:rsidRPr="008A06E7">
        <w:rPr>
          <w:rStyle w:val="FontStyle134"/>
          <w:i/>
          <w:sz w:val="28"/>
          <w:szCs w:val="28"/>
        </w:rPr>
        <w:t>Контрольная работа №1</w:t>
      </w:r>
    </w:p>
    <w:p w:rsidR="003F22BC" w:rsidRDefault="003F22BC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8A06E7" w:rsidRP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Контрольная работа предназначена для выявления качества усвоения теоретических знаний по основным темам в курсе: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  <w:lang w:val="en-US"/>
        </w:rPr>
      </w:pPr>
      <w:r w:rsidRPr="008A06E7">
        <w:rPr>
          <w:rStyle w:val="FontStyle137"/>
          <w:sz w:val="28"/>
          <w:szCs w:val="28"/>
          <w:lang w:val="en-US"/>
        </w:rPr>
        <w:t xml:space="preserve">- </w:t>
      </w:r>
      <w:r w:rsidRPr="008A06E7">
        <w:rPr>
          <w:rStyle w:val="FontStyle137"/>
          <w:sz w:val="28"/>
          <w:szCs w:val="28"/>
        </w:rPr>
        <w:t>Парадигма</w:t>
      </w:r>
      <w:r w:rsidRPr="008A06E7">
        <w:rPr>
          <w:rStyle w:val="FontStyle137"/>
          <w:sz w:val="28"/>
          <w:szCs w:val="28"/>
          <w:lang w:val="en-US"/>
        </w:rPr>
        <w:t xml:space="preserve"> MapReduce;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  <w:lang w:val="en-US"/>
        </w:rPr>
      </w:pPr>
      <w:r w:rsidRPr="008A06E7">
        <w:rPr>
          <w:rStyle w:val="FontStyle137"/>
          <w:sz w:val="28"/>
          <w:szCs w:val="28"/>
          <w:lang w:val="en-US"/>
        </w:rPr>
        <w:t>- Apache Hadoop;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  <w:lang w:val="en-US"/>
        </w:rPr>
      </w:pPr>
      <w:r w:rsidRPr="008A06E7">
        <w:rPr>
          <w:rStyle w:val="FontStyle137"/>
          <w:sz w:val="28"/>
          <w:szCs w:val="28"/>
          <w:lang w:val="en-US"/>
        </w:rPr>
        <w:t>- Apache Spark;</w:t>
      </w:r>
    </w:p>
    <w:p w:rsid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- Нереляционные базы данных.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</w:p>
    <w:p w:rsid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Контрольная работа включает в себя 2 вопроса, на которые студент должен дать исчерпывающий устный ответ. Контрольная работа оценивается в баллах от 0 до 10 и считается сданной при оценке не ниже 60% от максимального балла.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</w:p>
    <w:p w:rsid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Варианты заданий составляются из двух вопросов: первый вопрос из 1-5, второй вопрос из 6-15.</w:t>
      </w:r>
    </w:p>
    <w:p w:rsidR="008A06E7" w:rsidRDefault="008A06E7" w:rsidP="008A06E7">
      <w:pPr>
        <w:pStyle w:val="Style7"/>
        <w:widowControl/>
        <w:tabs>
          <w:tab w:val="left" w:pos="350"/>
        </w:tabs>
        <w:jc w:val="both"/>
        <w:rPr>
          <w:rStyle w:val="FontStyle137"/>
          <w:sz w:val="28"/>
          <w:szCs w:val="28"/>
        </w:rPr>
      </w:pP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b/>
          <w:i/>
          <w:sz w:val="28"/>
          <w:szCs w:val="28"/>
        </w:rPr>
      </w:pPr>
      <w:r w:rsidRPr="008A06E7">
        <w:rPr>
          <w:rStyle w:val="FontStyle137"/>
          <w:b/>
          <w:i/>
          <w:sz w:val="28"/>
          <w:szCs w:val="28"/>
        </w:rPr>
        <w:t>Вопросы контрольной работы №1: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1.</w:t>
      </w:r>
      <w:r w:rsidRPr="008A06E7">
        <w:rPr>
          <w:rStyle w:val="FontStyle137"/>
          <w:sz w:val="28"/>
          <w:szCs w:val="28"/>
        </w:rPr>
        <w:tab/>
        <w:t>Что такое Большие данные? Характеристика.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2.</w:t>
      </w:r>
      <w:r w:rsidRPr="008A06E7">
        <w:rPr>
          <w:rStyle w:val="FontStyle137"/>
          <w:sz w:val="28"/>
          <w:szCs w:val="28"/>
        </w:rPr>
        <w:tab/>
        <w:t>Масштабируемость. Виды.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3.</w:t>
      </w:r>
      <w:r w:rsidRPr="008A06E7">
        <w:rPr>
          <w:rStyle w:val="FontStyle137"/>
          <w:sz w:val="28"/>
          <w:szCs w:val="28"/>
        </w:rPr>
        <w:tab/>
        <w:t>Репликация и Шардинг.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4.</w:t>
      </w:r>
      <w:r w:rsidRPr="008A06E7">
        <w:rPr>
          <w:rStyle w:val="FontStyle137"/>
          <w:sz w:val="28"/>
          <w:szCs w:val="28"/>
        </w:rPr>
        <w:tab/>
        <w:t>NoSQL и транзакции.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5.</w:t>
      </w:r>
      <w:r w:rsidRPr="008A06E7">
        <w:rPr>
          <w:rStyle w:val="FontStyle137"/>
          <w:sz w:val="28"/>
          <w:szCs w:val="28"/>
        </w:rPr>
        <w:tab/>
        <w:t>CAP теорема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6.</w:t>
      </w:r>
      <w:r w:rsidRPr="008A06E7">
        <w:rPr>
          <w:rStyle w:val="FontStyle137"/>
          <w:sz w:val="28"/>
          <w:szCs w:val="28"/>
        </w:rPr>
        <w:tab/>
        <w:t>Парадигма MapReduce.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7.</w:t>
      </w:r>
      <w:r w:rsidRPr="008A06E7">
        <w:rPr>
          <w:rStyle w:val="FontStyle137"/>
          <w:sz w:val="28"/>
          <w:szCs w:val="28"/>
        </w:rPr>
        <w:tab/>
        <w:t>Apache Hadoop. Особенности. Плюсы и минусы.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  <w:lang w:val="en-US"/>
        </w:rPr>
      </w:pPr>
      <w:r w:rsidRPr="008A06E7">
        <w:rPr>
          <w:rStyle w:val="FontStyle137"/>
          <w:sz w:val="28"/>
          <w:szCs w:val="28"/>
          <w:lang w:val="en-US"/>
        </w:rPr>
        <w:t>8.</w:t>
      </w:r>
      <w:r w:rsidRPr="008A06E7">
        <w:rPr>
          <w:rStyle w:val="FontStyle137"/>
          <w:sz w:val="28"/>
          <w:szCs w:val="28"/>
          <w:lang w:val="en-US"/>
        </w:rPr>
        <w:tab/>
        <w:t>Apache Hadoop. HDFS. MapReduce.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  <w:lang w:val="en-US"/>
        </w:rPr>
        <w:t>9.</w:t>
      </w:r>
      <w:r w:rsidRPr="008A06E7">
        <w:rPr>
          <w:rStyle w:val="FontStyle137"/>
          <w:sz w:val="28"/>
          <w:szCs w:val="28"/>
          <w:lang w:val="en-US"/>
        </w:rPr>
        <w:tab/>
        <w:t xml:space="preserve">Apache Spark. </w:t>
      </w:r>
      <w:r w:rsidRPr="008A06E7">
        <w:rPr>
          <w:rStyle w:val="FontStyle137"/>
          <w:sz w:val="28"/>
          <w:szCs w:val="28"/>
        </w:rPr>
        <w:t>Особенности. Плюсы и минусы.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10. </w:t>
      </w:r>
      <w:r w:rsidRPr="008A06E7">
        <w:rPr>
          <w:rStyle w:val="FontStyle137"/>
          <w:sz w:val="28"/>
          <w:szCs w:val="28"/>
        </w:rPr>
        <w:t>Apache Spark. Работа в кластере.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11.</w:t>
      </w:r>
      <w:r w:rsidRPr="004D154A">
        <w:rPr>
          <w:rStyle w:val="FontStyle137"/>
          <w:sz w:val="28"/>
          <w:szCs w:val="28"/>
        </w:rPr>
        <w:t xml:space="preserve"> </w:t>
      </w:r>
      <w:r w:rsidRPr="008A06E7">
        <w:rPr>
          <w:rStyle w:val="FontStyle137"/>
          <w:sz w:val="28"/>
          <w:szCs w:val="28"/>
        </w:rPr>
        <w:t>Apache Spark. Стэк технологий.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12.</w:t>
      </w:r>
      <w:r w:rsidRPr="004D154A">
        <w:rPr>
          <w:rStyle w:val="FontStyle137"/>
          <w:sz w:val="28"/>
          <w:szCs w:val="28"/>
        </w:rPr>
        <w:t xml:space="preserve"> </w:t>
      </w:r>
      <w:r w:rsidRPr="008A06E7">
        <w:rPr>
          <w:rStyle w:val="FontStyle137"/>
          <w:sz w:val="28"/>
          <w:szCs w:val="28"/>
        </w:rPr>
        <w:t>NoSQL. Ключ-значение.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lastRenderedPageBreak/>
        <w:t>13.</w:t>
      </w:r>
      <w:r w:rsidRPr="004D154A">
        <w:rPr>
          <w:rStyle w:val="FontStyle137"/>
          <w:sz w:val="28"/>
          <w:szCs w:val="28"/>
        </w:rPr>
        <w:t xml:space="preserve"> </w:t>
      </w:r>
      <w:r w:rsidRPr="008A06E7">
        <w:rPr>
          <w:rStyle w:val="FontStyle137"/>
          <w:sz w:val="28"/>
          <w:szCs w:val="28"/>
        </w:rPr>
        <w:t>NoSQL. Документные БД.</w:t>
      </w:r>
    </w:p>
    <w:p w:rsidR="008A06E7" w:rsidRPr="008A06E7" w:rsidRDefault="008A06E7" w:rsidP="008A06E7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14.</w:t>
      </w:r>
      <w:r w:rsidRPr="004D154A">
        <w:rPr>
          <w:rStyle w:val="FontStyle137"/>
          <w:sz w:val="28"/>
          <w:szCs w:val="28"/>
        </w:rPr>
        <w:t xml:space="preserve"> </w:t>
      </w:r>
      <w:r w:rsidRPr="008A06E7">
        <w:rPr>
          <w:rStyle w:val="FontStyle137"/>
          <w:sz w:val="28"/>
          <w:szCs w:val="28"/>
        </w:rPr>
        <w:t>NoSQL. Колоночные БД.</w:t>
      </w:r>
    </w:p>
    <w:p w:rsidR="00051D75" w:rsidRDefault="008A06E7" w:rsidP="00405899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  <w:r w:rsidRPr="008A06E7">
        <w:rPr>
          <w:rStyle w:val="FontStyle137"/>
          <w:sz w:val="28"/>
          <w:szCs w:val="28"/>
        </w:rPr>
        <w:t>15. NoSQL. Графовые БД.</w:t>
      </w:r>
    </w:p>
    <w:p w:rsidR="00405899" w:rsidRDefault="00405899" w:rsidP="00405899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405899" w:rsidRPr="00AC355D" w:rsidRDefault="00405899" w:rsidP="00405899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6.2.</w:t>
      </w:r>
      <w:r w:rsidRPr="00405899">
        <w:rPr>
          <w:rStyle w:val="FontStyle134"/>
          <w:i/>
          <w:sz w:val="28"/>
          <w:szCs w:val="28"/>
        </w:rPr>
        <w:t>3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Pr="00405899">
        <w:rPr>
          <w:rStyle w:val="FontStyle134"/>
          <w:i/>
          <w:sz w:val="28"/>
          <w:szCs w:val="28"/>
        </w:rPr>
        <w:t>Лабораторные работы №1, №2, №3, №4</w:t>
      </w:r>
    </w:p>
    <w:p w:rsidR="00405899" w:rsidRDefault="00405899" w:rsidP="00405899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405899" w:rsidRP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 w:rsidRPr="00405899">
        <w:rPr>
          <w:rStyle w:val="FontStyle134"/>
          <w:b w:val="0"/>
          <w:bCs w:val="0"/>
          <w:sz w:val="28"/>
          <w:szCs w:val="28"/>
        </w:rPr>
        <w:t xml:space="preserve">Лабораторные работы предназначены для выработки практических навыков по материалу, полученному в рамках предмета (курс лекций), а также выявления качества усвоения знаний по дисциплине. </w:t>
      </w:r>
    </w:p>
    <w:p w:rsidR="00405899" w:rsidRP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 w:rsidRPr="00405899">
        <w:rPr>
          <w:rStyle w:val="FontStyle134"/>
          <w:b w:val="0"/>
          <w:bCs w:val="0"/>
          <w:sz w:val="28"/>
          <w:szCs w:val="28"/>
        </w:rPr>
        <w:t>По завершению каждой из лабораторных работ студент должен продемонстрировать ее результат на компьютере и защитить в форме собеседования с преподавателем. На собеседование выносятся вопросы, касающиеся теоретических аспектов выполняемой работы, последовательности используемых для решения задачи шагов/процедур, а также анализа полученных результатов.</w:t>
      </w:r>
    </w:p>
    <w:p w:rsidR="00405899" w:rsidRP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 w:rsidRPr="00405899">
        <w:rPr>
          <w:rStyle w:val="FontStyle134"/>
          <w:b w:val="0"/>
          <w:bCs w:val="0"/>
          <w:sz w:val="28"/>
          <w:szCs w:val="28"/>
        </w:rPr>
        <w:t>Критерий оценки – полнота, качество, своевременность выполненной работы и успешная ее защита. Лабораторные работы №1 и №2 оцениваются в баллах от 0 до 10, а лабораторные работы №3 и №4 от 0 до 15. Каждая лабораторная работа считается сданной при получении оценки не ниже 60% от максимального балла.</w:t>
      </w:r>
    </w:p>
    <w:p w:rsid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</w:p>
    <w:p w:rsidR="00405899" w:rsidRP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 w:rsidRPr="00405899">
        <w:rPr>
          <w:rStyle w:val="FontStyle134"/>
          <w:bCs w:val="0"/>
          <w:sz w:val="28"/>
          <w:szCs w:val="28"/>
        </w:rPr>
        <w:t>Лабораторная работа №1</w:t>
      </w:r>
      <w:r w:rsidRPr="00405899">
        <w:rPr>
          <w:rStyle w:val="FontStyle134"/>
          <w:b w:val="0"/>
          <w:bCs w:val="0"/>
          <w:sz w:val="28"/>
          <w:szCs w:val="28"/>
        </w:rPr>
        <w:t xml:space="preserve"> включает установку, запуск, изучение интерфейса и встроенных средств среды разработки Scala IDE, а также основы программирования на языке Scala. Студент получает практические навыки создания и конфигурирования Maven-проекта в среде Scala IDE. По завершению лабораторной работы №1 в ходе устного опроса у компьютера студент показывает реализацию Scala программы в соответствии со своим вариантом.</w:t>
      </w:r>
    </w:p>
    <w:p w:rsid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Cs w:val="0"/>
          <w:sz w:val="28"/>
          <w:szCs w:val="28"/>
        </w:rPr>
      </w:pPr>
    </w:p>
    <w:p w:rsidR="00405899" w:rsidRP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 w:rsidRPr="00405899">
        <w:rPr>
          <w:rStyle w:val="FontStyle134"/>
          <w:bCs w:val="0"/>
          <w:sz w:val="28"/>
          <w:szCs w:val="28"/>
        </w:rPr>
        <w:t>Лабораторная работа №2</w:t>
      </w:r>
      <w:r w:rsidRPr="00405899">
        <w:rPr>
          <w:rStyle w:val="FontStyle134"/>
          <w:b w:val="0"/>
          <w:bCs w:val="0"/>
          <w:sz w:val="28"/>
          <w:szCs w:val="28"/>
        </w:rPr>
        <w:t xml:space="preserve"> включает подключение и запуск библиотек Apache Spark в standalone режиме, а также реализацию программы для анализа текста своего варианта литературного произведения (очистка текста, реализация WordCount, стемминг, ранжирование встречаемости слов). По завершению лабораторной работы №2 в ходе устного опроса у компьютера студент демонстрирует код программы на языке Scala, объясняет основные проблемы, с которыми пришлось столкнуться и методы их решения, показывает результаты. </w:t>
      </w:r>
    </w:p>
    <w:p w:rsid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Cs w:val="0"/>
          <w:sz w:val="28"/>
          <w:szCs w:val="28"/>
        </w:rPr>
      </w:pPr>
    </w:p>
    <w:p w:rsidR="00405899" w:rsidRP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 w:rsidRPr="00405899">
        <w:rPr>
          <w:rStyle w:val="FontStyle134"/>
          <w:bCs w:val="0"/>
          <w:sz w:val="28"/>
          <w:szCs w:val="28"/>
        </w:rPr>
        <w:t>Лабораторная работа №3</w:t>
      </w:r>
      <w:r w:rsidRPr="00405899">
        <w:rPr>
          <w:rStyle w:val="FontStyle134"/>
          <w:b w:val="0"/>
          <w:bCs w:val="0"/>
          <w:sz w:val="28"/>
          <w:szCs w:val="28"/>
        </w:rPr>
        <w:t xml:space="preserve"> включает освоение основ библиотеки Spark SQL, а также анализ и описание набора данных в соответствии с вариантом. Студент выполняет запросы к данным через Spark SQL, проводит визуализацию данных. По завершению лабораторной работы №3 в ходе устного опроса у компьютера студент демонстрирует код программы на языке Scala, объясняет полученные результаты.</w:t>
      </w:r>
    </w:p>
    <w:p w:rsid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Cs w:val="0"/>
          <w:sz w:val="28"/>
          <w:szCs w:val="28"/>
        </w:rPr>
      </w:pPr>
    </w:p>
    <w:p w:rsidR="00405899" w:rsidRPr="00405899" w:rsidRDefault="00405899" w:rsidP="00405899">
      <w:pPr>
        <w:pStyle w:val="Style7"/>
        <w:widowControl/>
        <w:tabs>
          <w:tab w:val="left" w:pos="350"/>
        </w:tabs>
        <w:jc w:val="both"/>
        <w:rPr>
          <w:rStyle w:val="FontStyle134"/>
          <w:b w:val="0"/>
          <w:bCs w:val="0"/>
          <w:sz w:val="28"/>
          <w:szCs w:val="28"/>
        </w:rPr>
      </w:pPr>
      <w:r w:rsidRPr="00405899">
        <w:rPr>
          <w:rStyle w:val="FontStyle134"/>
          <w:bCs w:val="0"/>
          <w:sz w:val="28"/>
          <w:szCs w:val="28"/>
        </w:rPr>
        <w:t>Лабораторная работа №4</w:t>
      </w:r>
      <w:r w:rsidRPr="00405899">
        <w:rPr>
          <w:rStyle w:val="FontStyle134"/>
          <w:b w:val="0"/>
          <w:bCs w:val="0"/>
          <w:sz w:val="28"/>
          <w:szCs w:val="28"/>
        </w:rPr>
        <w:t xml:space="preserve"> включает освоение основ библиотеки Spark ML. Студент формулирует простейшую задачу машинного обучения (регрессия, классификация) по набору данных для своего варианта. Далее, с помощью библиотеки Spark ML студент решает поставленную задачу. По завершению </w:t>
      </w:r>
      <w:r w:rsidRPr="00405899">
        <w:rPr>
          <w:rStyle w:val="FontStyle134"/>
          <w:b w:val="0"/>
          <w:bCs w:val="0"/>
          <w:sz w:val="28"/>
          <w:szCs w:val="28"/>
        </w:rPr>
        <w:lastRenderedPageBreak/>
        <w:t>лабораторной работы №4 в ходе устного опроса у компьютера студент демонстрирует код программы на языке Scala, объясняет полученные результаты.</w:t>
      </w:r>
    </w:p>
    <w:p w:rsidR="003F22BC" w:rsidRPr="00AC355D" w:rsidRDefault="003F22BC" w:rsidP="00405899">
      <w:pPr>
        <w:pStyle w:val="Style63"/>
        <w:widowControl/>
        <w:jc w:val="both"/>
        <w:rPr>
          <w:sz w:val="28"/>
          <w:szCs w:val="28"/>
        </w:rPr>
      </w:pPr>
    </w:p>
    <w:p w:rsidR="003F22BC" w:rsidRPr="00AC35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549F9" w:rsidRDefault="00B549F9" w:rsidP="004C7C2C">
      <w:pPr>
        <w:pStyle w:val="Default"/>
        <w:jc w:val="both"/>
        <w:rPr>
          <w:sz w:val="28"/>
          <w:szCs w:val="28"/>
        </w:rPr>
      </w:pPr>
      <w:bookmarkStart w:id="4" w:name="bookmark10"/>
    </w:p>
    <w:p w:rsidR="004C7C2C" w:rsidRPr="004C7C2C" w:rsidRDefault="004C7C2C" w:rsidP="004C7C2C">
      <w:pPr>
        <w:pStyle w:val="Default"/>
        <w:jc w:val="both"/>
        <w:rPr>
          <w:sz w:val="28"/>
          <w:szCs w:val="28"/>
          <w:highlight w:val="yellow"/>
        </w:rPr>
      </w:pPr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4C7C2C" w:rsidRPr="004C7C2C" w:rsidRDefault="004C7C2C" w:rsidP="004C7C2C">
      <w:pPr>
        <w:pStyle w:val="Style5"/>
        <w:widowControl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4C7C2C">
        <w:rPr>
          <w:rStyle w:val="FontStyle141"/>
          <w:b w:val="0"/>
          <w:i w:val="0"/>
          <w:sz w:val="28"/>
          <w:szCs w:val="28"/>
        </w:rPr>
        <w:t>(КТ № 1)</w:t>
      </w:r>
      <w:r w:rsidRPr="004C7C2C">
        <w:rPr>
          <w:sz w:val="28"/>
          <w:szCs w:val="28"/>
        </w:rPr>
        <w:t xml:space="preserve"> и контрольная точка № 2 </w:t>
      </w:r>
      <w:r w:rsidRPr="004C7C2C">
        <w:rPr>
          <w:rStyle w:val="FontStyle141"/>
          <w:b w:val="0"/>
          <w:i w:val="0"/>
          <w:sz w:val="28"/>
          <w:szCs w:val="28"/>
        </w:rPr>
        <w:t>(КТ № 2)</w:t>
      </w:r>
      <w:r w:rsidRPr="004C7C2C">
        <w:rPr>
          <w:sz w:val="28"/>
          <w:szCs w:val="28"/>
        </w:rPr>
        <w:t>.</w:t>
      </w:r>
    </w:p>
    <w:p w:rsid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 w:rsidR="00B549F9" w:rsidRPr="004C7C2C" w:rsidRDefault="00B549F9" w:rsidP="004C7C2C">
      <w:pPr>
        <w:pStyle w:val="Default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4C7C2C" w:rsidRPr="004C7C2C" w:rsidTr="00F01004">
        <w:trPr>
          <w:trHeight w:val="399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4C7C2C" w:rsidRPr="004C7C2C" w:rsidTr="00F01004">
        <w:trPr>
          <w:trHeight w:val="414"/>
        </w:trPr>
        <w:tc>
          <w:tcPr>
            <w:tcW w:w="251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C7C2C" w:rsidRPr="004C7C2C" w:rsidRDefault="004C7C2C" w:rsidP="00DF7BBD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4C7C2C" w:rsidRPr="004C7C2C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B549F9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B549F9" w:rsidRDefault="00B549F9" w:rsidP="00DF7B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549F9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B549F9" w:rsidRDefault="00B549F9" w:rsidP="00DF7BBD">
            <w:pPr>
              <w:jc w:val="center"/>
              <w:rPr>
                <w:rStyle w:val="FontStyle137"/>
                <w:b/>
                <w:sz w:val="28"/>
                <w:szCs w:val="28"/>
                <w:lang w:val="en-US"/>
              </w:rPr>
            </w:pPr>
            <w:r w:rsidRPr="00B549F9">
              <w:rPr>
                <w:rStyle w:val="FontStyle137"/>
                <w:b/>
                <w:sz w:val="28"/>
                <w:szCs w:val="28"/>
                <w:lang w:val="en-US"/>
              </w:rPr>
              <w:t>30</w:t>
            </w:r>
          </w:p>
        </w:tc>
      </w:tr>
      <w:tr w:rsidR="00B549F9" w:rsidRPr="004C7C2C" w:rsidTr="000B1D8F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Лабораторная работа №1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10</w:t>
            </w:r>
          </w:p>
        </w:tc>
      </w:tr>
      <w:tr w:rsidR="00B549F9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Лабораторная работа №2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10</w:t>
            </w:r>
          </w:p>
        </w:tc>
      </w:tr>
      <w:tr w:rsidR="00B549F9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Контрольная работа №1</w:t>
            </w:r>
          </w:p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bCs/>
                <w:sz w:val="28"/>
                <w:szCs w:val="28"/>
              </w:rPr>
              <w:t>(2 вопроса – 5 и 5 баллов)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10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4C7C2C" w:rsidRPr="004C7C2C" w:rsidRDefault="004C7C2C" w:rsidP="00B549F9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B549F9" w:rsidRDefault="00B549F9" w:rsidP="00DF7B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549F9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B549F9" w:rsidRDefault="00B549F9" w:rsidP="00DF7B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549F9"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  <w:tr w:rsidR="00B549F9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Лабораторная работа №3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15</w:t>
            </w:r>
          </w:p>
        </w:tc>
      </w:tr>
      <w:tr w:rsidR="00B549F9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B549F9" w:rsidRPr="004C7C2C" w:rsidRDefault="00B549F9" w:rsidP="00B549F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B549F9" w:rsidRPr="00B549F9" w:rsidRDefault="00B549F9" w:rsidP="00B549F9">
            <w:pPr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Лабораторная работа №4</w:t>
            </w:r>
          </w:p>
        </w:tc>
        <w:tc>
          <w:tcPr>
            <w:tcW w:w="1421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B549F9" w:rsidRPr="00B549F9" w:rsidRDefault="00B549F9" w:rsidP="00B549F9">
            <w:pPr>
              <w:jc w:val="center"/>
              <w:rPr>
                <w:sz w:val="28"/>
                <w:szCs w:val="28"/>
              </w:rPr>
            </w:pPr>
            <w:r w:rsidRPr="00B549F9">
              <w:rPr>
                <w:sz w:val="28"/>
                <w:szCs w:val="28"/>
              </w:rPr>
              <w:t>15</w:t>
            </w:r>
          </w:p>
        </w:tc>
      </w:tr>
      <w:tr w:rsidR="00B549F9" w:rsidRPr="004C7C2C" w:rsidTr="00F01004">
        <w:tc>
          <w:tcPr>
            <w:tcW w:w="2518" w:type="dxa"/>
          </w:tcPr>
          <w:p w:rsidR="00B549F9" w:rsidRPr="004C7C2C" w:rsidRDefault="00B549F9" w:rsidP="00B549F9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B549F9" w:rsidRPr="004C7C2C" w:rsidRDefault="00B549F9" w:rsidP="00B549F9">
            <w:pPr>
              <w:rPr>
                <w:color w:val="FF0000"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B549F9" w:rsidRPr="00657F8A" w:rsidRDefault="00B549F9" w:rsidP="00B549F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B549F9" w:rsidRPr="00657F8A" w:rsidRDefault="00B549F9" w:rsidP="00B549F9">
            <w:pPr>
              <w:jc w:val="center"/>
              <w:rPr>
                <w:sz w:val="26"/>
                <w:szCs w:val="26"/>
              </w:rPr>
            </w:pPr>
            <w:r w:rsidRPr="005F4210">
              <w:rPr>
                <w:b/>
                <w:sz w:val="26"/>
                <w:szCs w:val="26"/>
              </w:rPr>
              <w:t>40</w:t>
            </w:r>
          </w:p>
        </w:tc>
      </w:tr>
      <w:tr w:rsidR="00B549F9" w:rsidRPr="004C7C2C" w:rsidTr="00F01004">
        <w:tc>
          <w:tcPr>
            <w:tcW w:w="7016" w:type="dxa"/>
            <w:gridSpan w:val="2"/>
          </w:tcPr>
          <w:p w:rsidR="00B549F9" w:rsidRPr="004C7C2C" w:rsidRDefault="00B549F9" w:rsidP="00B549F9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B549F9" w:rsidRPr="004C7C2C" w:rsidRDefault="00B549F9" w:rsidP="00B549F9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B549F9" w:rsidRPr="004C7C2C" w:rsidRDefault="00B549F9" w:rsidP="00B549F9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4C7C2C" w:rsidRPr="004C7C2C" w:rsidRDefault="004C7C2C" w:rsidP="004C7C2C">
      <w:pPr>
        <w:pStyle w:val="Style23"/>
        <w:widowControl/>
        <w:rPr>
          <w:sz w:val="28"/>
          <w:szCs w:val="28"/>
        </w:rPr>
      </w:pPr>
    </w:p>
    <w:p w:rsidR="008B2A69" w:rsidRPr="008B2A69" w:rsidRDefault="0038770D" w:rsidP="008B2A69">
      <w:pPr>
        <w:ind w:firstLine="567"/>
        <w:jc w:val="both"/>
        <w:rPr>
          <w:sz w:val="28"/>
          <w:szCs w:val="28"/>
        </w:rPr>
      </w:pPr>
      <w:r w:rsidRPr="0038770D">
        <w:rPr>
          <w:sz w:val="28"/>
          <w:szCs w:val="28"/>
        </w:rPr>
        <w:t>За несвоевременную сдачу любого из указанных в таблице оценочных средств оценка может быть снижена от 1 до 2 баллов.</w:t>
      </w:r>
    </w:p>
    <w:p w:rsidR="00575EC3" w:rsidRPr="008B2A69" w:rsidRDefault="00575EC3" w:rsidP="00575EC3">
      <w:pPr>
        <w:ind w:firstLine="567"/>
        <w:jc w:val="both"/>
        <w:rPr>
          <w:sz w:val="28"/>
          <w:szCs w:val="28"/>
        </w:rPr>
      </w:pPr>
      <w:r w:rsidRPr="008B2A69">
        <w:rPr>
          <w:sz w:val="28"/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575EC3" w:rsidRPr="008B2A69" w:rsidRDefault="00575EC3" w:rsidP="00575EC3">
      <w:pPr>
        <w:ind w:firstLine="567"/>
        <w:jc w:val="both"/>
        <w:rPr>
          <w:sz w:val="28"/>
          <w:szCs w:val="28"/>
        </w:rPr>
      </w:pPr>
      <w:r w:rsidRPr="008B2A69">
        <w:rPr>
          <w:sz w:val="28"/>
          <w:szCs w:val="28"/>
        </w:rPr>
        <w:t xml:space="preserve">Устный опрос проводится на каждом практическом занятии и затрагивает как тематику прошедшего занятия, так и лекционный материал. </w:t>
      </w:r>
      <w:r w:rsidR="000B1D8F" w:rsidRPr="008B2A69">
        <w:rPr>
          <w:sz w:val="28"/>
          <w:szCs w:val="28"/>
        </w:rPr>
        <w:t xml:space="preserve">Ответ </w:t>
      </w:r>
      <w:r w:rsidRPr="008B2A69">
        <w:rPr>
          <w:sz w:val="28"/>
          <w:szCs w:val="28"/>
        </w:rPr>
        <w:t>оценива</w:t>
      </w:r>
      <w:r w:rsidR="000B1D8F" w:rsidRPr="008B2A69">
        <w:rPr>
          <w:sz w:val="28"/>
          <w:szCs w:val="28"/>
        </w:rPr>
        <w:t>ется</w:t>
      </w:r>
      <w:r w:rsidRPr="008B2A69">
        <w:rPr>
          <w:sz w:val="28"/>
          <w:szCs w:val="28"/>
        </w:rPr>
        <w:t xml:space="preserve"> преподавателем.</w:t>
      </w:r>
    </w:p>
    <w:p w:rsidR="00575EC3" w:rsidRPr="008B2A69" w:rsidRDefault="00575EC3" w:rsidP="00575EC3">
      <w:pPr>
        <w:ind w:firstLine="567"/>
        <w:jc w:val="both"/>
        <w:rPr>
          <w:sz w:val="28"/>
          <w:szCs w:val="28"/>
        </w:rPr>
      </w:pPr>
      <w:r w:rsidRPr="008B2A69">
        <w:rPr>
          <w:sz w:val="28"/>
          <w:szCs w:val="28"/>
        </w:rPr>
        <w:t xml:space="preserve">По окончании освоения дисциплины проводится промежуточная аттестация в виде </w:t>
      </w:r>
      <w:r w:rsidR="008B2A69" w:rsidRPr="008B2A69">
        <w:rPr>
          <w:sz w:val="28"/>
          <w:szCs w:val="28"/>
        </w:rPr>
        <w:t>экзамена</w:t>
      </w:r>
      <w:r w:rsidRPr="008B2A69">
        <w:rPr>
          <w:sz w:val="28"/>
          <w:szCs w:val="28"/>
        </w:rPr>
        <w:t>, что позволяет оценить совокупность приобретенных в процессе обучения компетенций. При выставлении итоговой оценки применяется балльно-</w:t>
      </w:r>
      <w:r w:rsidRPr="008B2A69">
        <w:rPr>
          <w:sz w:val="28"/>
          <w:szCs w:val="28"/>
        </w:rPr>
        <w:lastRenderedPageBreak/>
        <w:t>рейтинговая система оценки результатов обучения.</w:t>
      </w:r>
    </w:p>
    <w:p w:rsidR="00575EC3" w:rsidRPr="008B2A69" w:rsidRDefault="008B2A69" w:rsidP="00575EC3">
      <w:pPr>
        <w:ind w:firstLine="567"/>
        <w:jc w:val="both"/>
        <w:rPr>
          <w:sz w:val="28"/>
          <w:szCs w:val="28"/>
        </w:rPr>
      </w:pPr>
      <w:r w:rsidRPr="008B2A69">
        <w:rPr>
          <w:sz w:val="28"/>
          <w:szCs w:val="28"/>
        </w:rPr>
        <w:t>Экзамен</w:t>
      </w:r>
      <w:r w:rsidR="00575EC3" w:rsidRPr="008B2A69">
        <w:rPr>
          <w:sz w:val="28"/>
          <w:szCs w:val="28"/>
        </w:rPr>
        <w:t xml:space="preserve"> предназначен для оценки работы обучающегося в течение всего срока изучения дисцип</w:t>
      </w:r>
      <w:r w:rsidRPr="008B2A69">
        <w:rPr>
          <w:sz w:val="28"/>
          <w:szCs w:val="28"/>
        </w:rPr>
        <w:t xml:space="preserve">лины и призван выявить уровень </w:t>
      </w:r>
      <w:r w:rsidR="00575EC3" w:rsidRPr="008B2A69">
        <w:rPr>
          <w:sz w:val="28"/>
          <w:szCs w:val="28"/>
        </w:rPr>
        <w:t>и систематичность полученных об</w:t>
      </w:r>
      <w:r w:rsidRPr="008B2A69">
        <w:rPr>
          <w:sz w:val="28"/>
          <w:szCs w:val="28"/>
        </w:rPr>
        <w:t>учающимся теоретических знаний</w:t>
      </w:r>
      <w:r w:rsidR="00575EC3" w:rsidRPr="008B2A69">
        <w:rPr>
          <w:sz w:val="28"/>
          <w:szCs w:val="28"/>
        </w:rPr>
        <w:t>, приобретен</w:t>
      </w:r>
      <w:r w:rsidR="008A0893">
        <w:rPr>
          <w:sz w:val="28"/>
          <w:szCs w:val="28"/>
        </w:rPr>
        <w:t>ных навыков самостоятельной работы</w:t>
      </w:r>
      <w:r w:rsidR="00575EC3" w:rsidRPr="008B2A69">
        <w:rPr>
          <w:sz w:val="28"/>
          <w:szCs w:val="28"/>
        </w:rPr>
        <w:t>.</w:t>
      </w:r>
    </w:p>
    <w:p w:rsidR="00575EC3" w:rsidRPr="008B2A69" w:rsidRDefault="00575EC3" w:rsidP="00575EC3">
      <w:pPr>
        <w:ind w:firstLine="567"/>
        <w:jc w:val="both"/>
        <w:rPr>
          <w:sz w:val="28"/>
          <w:szCs w:val="28"/>
        </w:rPr>
      </w:pPr>
      <w:r w:rsidRPr="008B2A69">
        <w:rPr>
          <w:sz w:val="28"/>
          <w:szCs w:val="28"/>
        </w:rPr>
        <w:t>Оценка сформирован</w:t>
      </w:r>
      <w:r w:rsidR="008B2A69">
        <w:rPr>
          <w:sz w:val="28"/>
          <w:szCs w:val="28"/>
        </w:rPr>
        <w:t>ных</w:t>
      </w:r>
      <w:r w:rsidRPr="008B2A69">
        <w:rPr>
          <w:sz w:val="28"/>
          <w:szCs w:val="28"/>
        </w:rPr>
        <w:t xml:space="preserve"> компетенций на </w:t>
      </w:r>
      <w:r w:rsidR="008B2A69">
        <w:rPr>
          <w:sz w:val="28"/>
          <w:szCs w:val="28"/>
        </w:rPr>
        <w:t>экзамене</w:t>
      </w:r>
      <w:r w:rsidRPr="008B2A69">
        <w:rPr>
          <w:sz w:val="28"/>
          <w:szCs w:val="28"/>
        </w:rPr>
        <w:t xml:space="preserve">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</w:t>
      </w:r>
      <w:r w:rsidR="008B2A69" w:rsidRPr="008B2A69">
        <w:rPr>
          <w:sz w:val="28"/>
          <w:szCs w:val="28"/>
        </w:rPr>
        <w:t>экзамене</w:t>
      </w:r>
      <w:r w:rsidRPr="008B2A69">
        <w:rPr>
          <w:sz w:val="28"/>
          <w:szCs w:val="28"/>
        </w:rPr>
        <w:t>.</w:t>
      </w:r>
    </w:p>
    <w:p w:rsidR="00575EC3" w:rsidRPr="00575EC3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575EC3" w:rsidRPr="00575EC3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4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Default="00B330A7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1.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Martin Odersky, Lex Spoon, Bill Benners Programming in Scala.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2.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Alex Payne, Dean Wampler Programming Scala. 2014. 583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3.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Paul Chiusano, Rúnar Bjarnason Functional Programming in Scala. 2014. 320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4.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Joshua D. Suereth Scala in Depth. 2012. 304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4D154A">
        <w:rPr>
          <w:rStyle w:val="FontStyle141"/>
          <w:b w:val="0"/>
          <w:i w:val="0"/>
          <w:sz w:val="28"/>
          <w:szCs w:val="28"/>
        </w:rPr>
        <w:t>5.</w:t>
      </w:r>
      <w:r w:rsidRPr="004D154A">
        <w:rPr>
          <w:rStyle w:val="FontStyle141"/>
          <w:b w:val="0"/>
          <w:i w:val="0"/>
          <w:sz w:val="28"/>
          <w:szCs w:val="28"/>
        </w:rPr>
        <w:tab/>
      </w:r>
      <w:r w:rsidRPr="00556C91">
        <w:rPr>
          <w:rStyle w:val="FontStyle141"/>
          <w:b w:val="0"/>
          <w:i w:val="0"/>
          <w:sz w:val="28"/>
          <w:szCs w:val="28"/>
        </w:rPr>
        <w:t>Кей</w:t>
      </w:r>
      <w:r w:rsidRPr="004D154A">
        <w:rPr>
          <w:rStyle w:val="FontStyle141"/>
          <w:b w:val="0"/>
          <w:i w:val="0"/>
          <w:sz w:val="28"/>
          <w:szCs w:val="28"/>
        </w:rPr>
        <w:t xml:space="preserve"> </w:t>
      </w:r>
      <w:r w:rsidRPr="00556C91">
        <w:rPr>
          <w:rStyle w:val="FontStyle141"/>
          <w:b w:val="0"/>
          <w:i w:val="0"/>
          <w:sz w:val="28"/>
          <w:szCs w:val="28"/>
        </w:rPr>
        <w:t>С</w:t>
      </w:r>
      <w:r w:rsidRPr="004D154A">
        <w:rPr>
          <w:rStyle w:val="FontStyle141"/>
          <w:b w:val="0"/>
          <w:i w:val="0"/>
          <w:sz w:val="28"/>
          <w:szCs w:val="28"/>
        </w:rPr>
        <w:t xml:space="preserve">. </w:t>
      </w:r>
      <w:r w:rsidRPr="00556C91">
        <w:rPr>
          <w:rStyle w:val="FontStyle141"/>
          <w:b w:val="0"/>
          <w:i w:val="0"/>
          <w:sz w:val="28"/>
          <w:szCs w:val="28"/>
        </w:rPr>
        <w:t>Хорстманн</w:t>
      </w:r>
      <w:r w:rsidRPr="004D154A">
        <w:rPr>
          <w:rStyle w:val="FontStyle141"/>
          <w:b w:val="0"/>
          <w:i w:val="0"/>
          <w:sz w:val="28"/>
          <w:szCs w:val="28"/>
        </w:rPr>
        <w:t xml:space="preserve"> </w:t>
      </w:r>
      <w:r w:rsidRPr="00556C91">
        <w:rPr>
          <w:rStyle w:val="FontStyle141"/>
          <w:b w:val="0"/>
          <w:i w:val="0"/>
          <w:sz w:val="28"/>
          <w:szCs w:val="28"/>
        </w:rPr>
        <w:t>Функциональное</w:t>
      </w:r>
      <w:r w:rsidRPr="004D154A">
        <w:rPr>
          <w:rStyle w:val="FontStyle141"/>
          <w:b w:val="0"/>
          <w:i w:val="0"/>
          <w:sz w:val="28"/>
          <w:szCs w:val="28"/>
        </w:rPr>
        <w:t xml:space="preserve"> </w:t>
      </w:r>
      <w:r w:rsidRPr="00556C91">
        <w:rPr>
          <w:rStyle w:val="FontStyle141"/>
          <w:b w:val="0"/>
          <w:i w:val="0"/>
          <w:sz w:val="28"/>
          <w:szCs w:val="28"/>
        </w:rPr>
        <w:t>программирование</w:t>
      </w:r>
      <w:r w:rsidRPr="004D154A">
        <w:rPr>
          <w:rStyle w:val="FontStyle141"/>
          <w:b w:val="0"/>
          <w:i w:val="0"/>
          <w:sz w:val="28"/>
          <w:szCs w:val="28"/>
        </w:rPr>
        <w:t xml:space="preserve">. 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 xml:space="preserve">SCALA </w:t>
      </w:r>
      <w:r w:rsidRPr="00556C91">
        <w:rPr>
          <w:rStyle w:val="FontStyle141"/>
          <w:b w:val="0"/>
          <w:i w:val="0"/>
          <w:sz w:val="28"/>
          <w:szCs w:val="28"/>
        </w:rPr>
        <w:t>для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 xml:space="preserve"> </w:t>
      </w:r>
      <w:r w:rsidRPr="00556C91">
        <w:rPr>
          <w:rStyle w:val="FontStyle141"/>
          <w:b w:val="0"/>
          <w:i w:val="0"/>
          <w:sz w:val="28"/>
          <w:szCs w:val="28"/>
        </w:rPr>
        <w:t>нетерпеливых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 xml:space="preserve">. 2013. 408 </w:t>
      </w:r>
      <w:r w:rsidRPr="00556C91">
        <w:rPr>
          <w:rStyle w:val="FontStyle141"/>
          <w:b w:val="0"/>
          <w:i w:val="0"/>
          <w:sz w:val="28"/>
          <w:szCs w:val="28"/>
        </w:rPr>
        <w:t>с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>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6.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Garry Turkington, Gabriele Modena. Learning Hadoop 2. 2015. 382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7.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Thilina Gunarathne. Hadoop MapReduce v2 Cookbook - Second Edition. 2015. 322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8.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Alex Holmes. Hadoop in Practice, Second Edition. 2014. 512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9.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Holden Karau, Rachel Warren. High Performance Spark. 2017. 175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  <w:lang w:val="en-US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10.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>Matei Zaharia, Holden Karau, Andy Konwinski, Patrick Wendell. Learning Spark, Lightning-Fast Big Data Analysis. 2015. 276 p.</w:t>
      </w:r>
    </w:p>
    <w:p w:rsidR="00556C91" w:rsidRPr="00556C91" w:rsidRDefault="00556C91" w:rsidP="00556C91">
      <w:pPr>
        <w:pStyle w:val="Style95"/>
        <w:widowControl/>
        <w:ind w:left="394" w:hanging="394"/>
        <w:rPr>
          <w:rStyle w:val="FontStyle141"/>
          <w:b w:val="0"/>
          <w:i w:val="0"/>
          <w:sz w:val="28"/>
          <w:szCs w:val="28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11.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 xml:space="preserve">Petar Zecevic. </w:t>
      </w:r>
      <w:r w:rsidRPr="004D154A">
        <w:rPr>
          <w:rStyle w:val="FontStyle141"/>
          <w:b w:val="0"/>
          <w:i w:val="0"/>
          <w:sz w:val="28"/>
          <w:szCs w:val="28"/>
          <w:lang w:val="en-US"/>
        </w:rPr>
        <w:t xml:space="preserve">Spark in Action. </w:t>
      </w:r>
      <w:r w:rsidRPr="00556C91">
        <w:rPr>
          <w:rStyle w:val="FontStyle141"/>
          <w:b w:val="0"/>
          <w:i w:val="0"/>
          <w:sz w:val="28"/>
          <w:szCs w:val="28"/>
        </w:rPr>
        <w:t>2016. 468 p.</w:t>
      </w:r>
    </w:p>
    <w:p w:rsidR="003F22BC" w:rsidRPr="00556C91" w:rsidRDefault="00556C91" w:rsidP="00556C91">
      <w:pPr>
        <w:pStyle w:val="Style95"/>
        <w:widowControl/>
        <w:spacing w:line="240" w:lineRule="auto"/>
        <w:ind w:left="394" w:hanging="394"/>
        <w:rPr>
          <w:rStyle w:val="FontStyle141"/>
          <w:b w:val="0"/>
          <w:i w:val="0"/>
          <w:sz w:val="28"/>
          <w:szCs w:val="28"/>
        </w:rPr>
      </w:pPr>
      <w:r w:rsidRPr="00556C91">
        <w:rPr>
          <w:rStyle w:val="FontStyle141"/>
          <w:b w:val="0"/>
          <w:i w:val="0"/>
          <w:sz w:val="28"/>
          <w:szCs w:val="28"/>
          <w:lang w:val="en-US"/>
        </w:rPr>
        <w:t>12.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ab/>
        <w:t xml:space="preserve">Mike Frampton. Mastering Apache Spark. </w:t>
      </w:r>
      <w:r w:rsidRPr="00556C91">
        <w:rPr>
          <w:rStyle w:val="FontStyle141"/>
          <w:b w:val="0"/>
          <w:i w:val="0"/>
          <w:sz w:val="28"/>
          <w:szCs w:val="28"/>
        </w:rPr>
        <w:t>2015. 318 p.</w:t>
      </w:r>
    </w:p>
    <w:p w:rsidR="00556C91" w:rsidRPr="00AC355D" w:rsidRDefault="00556C91" w:rsidP="00556C91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3207A2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3207A2"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556C91" w:rsidRDefault="00556C91" w:rsidP="009F45F6">
      <w:pPr>
        <w:ind w:firstLine="567"/>
        <w:jc w:val="both"/>
        <w:rPr>
          <w:color w:val="0070C0"/>
          <w:sz w:val="28"/>
          <w:szCs w:val="28"/>
        </w:rPr>
      </w:pPr>
    </w:p>
    <w:p w:rsidR="00556C91" w:rsidRPr="00556C91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1. Язык программирования </w:t>
      </w:r>
      <w:r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 [Официальный сайт].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556C91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www</w:t>
      </w:r>
      <w:r w:rsidR="00556C91" w:rsidRPr="00556C91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="00556C91" w:rsidRPr="00556C91">
        <w:rPr>
          <w:rStyle w:val="FontStyle141"/>
          <w:b w:val="0"/>
          <w:i w:val="0"/>
          <w:sz w:val="28"/>
          <w:szCs w:val="28"/>
        </w:rPr>
        <w:t>-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lang</w:t>
      </w:r>
      <w:r w:rsidR="00556C91" w:rsidRPr="00556C91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556C91">
        <w:rPr>
          <w:rStyle w:val="FontStyle141"/>
          <w:b w:val="0"/>
          <w:i w:val="0"/>
          <w:sz w:val="28"/>
          <w:szCs w:val="28"/>
        </w:rPr>
        <w:t>/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2. Среда разработки </w:t>
      </w:r>
      <w:r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 </w:t>
      </w:r>
      <w:r>
        <w:rPr>
          <w:rStyle w:val="FontStyle141"/>
          <w:b w:val="0"/>
          <w:i w:val="0"/>
          <w:sz w:val="28"/>
          <w:szCs w:val="28"/>
          <w:lang w:val="en-US"/>
        </w:rPr>
        <w:t>IDE</w:t>
      </w:r>
      <w:r w:rsidRPr="00D14234">
        <w:rPr>
          <w:rStyle w:val="FontStyle141"/>
          <w:b w:val="0"/>
          <w:i w:val="0"/>
          <w:sz w:val="28"/>
          <w:szCs w:val="28"/>
        </w:rPr>
        <w:t xml:space="preserve"> [Официальный сайт].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="00556C91" w:rsidRPr="00D14234">
        <w:rPr>
          <w:rStyle w:val="FontStyle141"/>
          <w:b w:val="0"/>
          <w:i w:val="0"/>
          <w:sz w:val="28"/>
          <w:szCs w:val="28"/>
        </w:rPr>
        <w:t>-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ide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 w:rsidRPr="00D14234">
        <w:rPr>
          <w:rStyle w:val="FontStyle141"/>
          <w:b w:val="0"/>
          <w:i w:val="0"/>
          <w:sz w:val="28"/>
          <w:szCs w:val="28"/>
        </w:rPr>
        <w:t xml:space="preserve">3. </w:t>
      </w:r>
      <w:r w:rsidRPr="00D14234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 Школа.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twitter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github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io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="00556C91" w:rsidRPr="00D14234">
        <w:rPr>
          <w:rStyle w:val="FontStyle141"/>
          <w:b w:val="0"/>
          <w:i w:val="0"/>
          <w:sz w:val="28"/>
          <w:szCs w:val="28"/>
        </w:rPr>
        <w:t>_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school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ru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index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html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 xml:space="preserve">4. Упражнения по </w:t>
      </w:r>
      <w:r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www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="00556C91" w:rsidRPr="00D14234">
        <w:rPr>
          <w:rStyle w:val="FontStyle141"/>
          <w:b w:val="0"/>
          <w:i w:val="0"/>
          <w:sz w:val="28"/>
          <w:szCs w:val="28"/>
        </w:rPr>
        <w:t>-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exercises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>
        <w:rPr>
          <w:rStyle w:val="FontStyle141"/>
          <w:b w:val="0"/>
          <w:i w:val="0"/>
          <w:sz w:val="28"/>
          <w:szCs w:val="28"/>
        </w:rPr>
        <w:t>5. Курс по принципам функционального программирования</w:t>
      </w:r>
      <w:r w:rsidRPr="00D14234">
        <w:rPr>
          <w:rStyle w:val="FontStyle141"/>
          <w:b w:val="0"/>
          <w:i w:val="0"/>
          <w:sz w:val="28"/>
          <w:szCs w:val="28"/>
        </w:rPr>
        <w:t xml:space="preserve">. — </w:t>
      </w:r>
      <w:r>
        <w:rPr>
          <w:rStyle w:val="FontStyle141"/>
          <w:b w:val="0"/>
          <w:i w:val="0"/>
          <w:sz w:val="28"/>
          <w:szCs w:val="28"/>
        </w:rPr>
        <w:t xml:space="preserve">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www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coursera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learn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progfun</w:t>
      </w:r>
      <w:r w:rsidR="00556C91" w:rsidRPr="00D14234">
        <w:rPr>
          <w:rStyle w:val="FontStyle141"/>
          <w:b w:val="0"/>
          <w:i w:val="0"/>
          <w:sz w:val="28"/>
          <w:szCs w:val="28"/>
        </w:rPr>
        <w:t>1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 w:rsidRPr="00D14234">
        <w:rPr>
          <w:rStyle w:val="FontStyle141"/>
          <w:b w:val="0"/>
          <w:i w:val="0"/>
          <w:sz w:val="28"/>
          <w:szCs w:val="28"/>
        </w:rPr>
        <w:t xml:space="preserve">6. </w:t>
      </w:r>
      <w:r>
        <w:rPr>
          <w:rStyle w:val="FontStyle141"/>
          <w:b w:val="0"/>
          <w:i w:val="0"/>
          <w:sz w:val="28"/>
          <w:szCs w:val="28"/>
        </w:rPr>
        <w:t xml:space="preserve">Специализация по </w:t>
      </w:r>
      <w:r>
        <w:rPr>
          <w:rStyle w:val="FontStyle141"/>
          <w:b w:val="0"/>
          <w:i w:val="0"/>
          <w:sz w:val="28"/>
          <w:szCs w:val="28"/>
          <w:lang w:val="en-US"/>
        </w:rPr>
        <w:t>Scala</w:t>
      </w:r>
      <w:r w:rsidRPr="00D14234">
        <w:rPr>
          <w:rStyle w:val="FontStyle141"/>
          <w:b w:val="0"/>
          <w:i w:val="0"/>
          <w:sz w:val="28"/>
          <w:szCs w:val="28"/>
        </w:rPr>
        <w:t xml:space="preserve">. — 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www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coursera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specializations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scala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 w:rsidRPr="00D14234">
        <w:rPr>
          <w:rStyle w:val="FontStyle141"/>
          <w:b w:val="0"/>
          <w:i w:val="0"/>
          <w:sz w:val="28"/>
          <w:szCs w:val="28"/>
        </w:rPr>
        <w:t xml:space="preserve">7. </w:t>
      </w:r>
      <w:r>
        <w:rPr>
          <w:rStyle w:val="FontStyle141"/>
          <w:b w:val="0"/>
          <w:i w:val="0"/>
          <w:sz w:val="28"/>
          <w:szCs w:val="28"/>
          <w:lang w:val="en-US"/>
        </w:rPr>
        <w:t>A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>pache</w:t>
      </w:r>
      <w:r w:rsidRPr="00D14234">
        <w:rPr>
          <w:rStyle w:val="FontStyle141"/>
          <w:b w:val="0"/>
          <w:i w:val="0"/>
          <w:sz w:val="28"/>
          <w:szCs w:val="28"/>
        </w:rPr>
        <w:t xml:space="preserve"> </w:t>
      </w:r>
      <w:r>
        <w:rPr>
          <w:rStyle w:val="FontStyle141"/>
          <w:b w:val="0"/>
          <w:i w:val="0"/>
          <w:sz w:val="28"/>
          <w:szCs w:val="28"/>
          <w:lang w:val="en-US"/>
        </w:rPr>
        <w:t>H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>adoop</w:t>
      </w:r>
      <w:r w:rsidRPr="00D14234">
        <w:rPr>
          <w:rStyle w:val="FontStyle141"/>
          <w:b w:val="0"/>
          <w:i w:val="0"/>
          <w:sz w:val="28"/>
          <w:szCs w:val="28"/>
        </w:rPr>
        <w:t xml:space="preserve"> [Официальный сайт].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hadoop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apache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</w:p>
    <w:p w:rsidR="00556C91" w:rsidRPr="00D14234" w:rsidRDefault="00D14234" w:rsidP="00556C91">
      <w:pPr>
        <w:jc w:val="both"/>
        <w:rPr>
          <w:rStyle w:val="FontStyle141"/>
          <w:b w:val="0"/>
          <w:i w:val="0"/>
          <w:sz w:val="28"/>
          <w:szCs w:val="28"/>
        </w:rPr>
      </w:pPr>
      <w:r w:rsidRPr="00D14234">
        <w:rPr>
          <w:rStyle w:val="FontStyle141"/>
          <w:b w:val="0"/>
          <w:i w:val="0"/>
          <w:sz w:val="28"/>
          <w:szCs w:val="28"/>
        </w:rPr>
        <w:lastRenderedPageBreak/>
        <w:t xml:space="preserve">8. </w:t>
      </w:r>
      <w:r>
        <w:rPr>
          <w:rStyle w:val="FontStyle141"/>
          <w:b w:val="0"/>
          <w:i w:val="0"/>
          <w:sz w:val="28"/>
          <w:szCs w:val="28"/>
          <w:lang w:val="en-US"/>
        </w:rPr>
        <w:t>A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>pache</w:t>
      </w:r>
      <w:r w:rsidRPr="00D14234">
        <w:rPr>
          <w:rStyle w:val="FontStyle141"/>
          <w:b w:val="0"/>
          <w:i w:val="0"/>
          <w:sz w:val="28"/>
          <w:szCs w:val="28"/>
        </w:rPr>
        <w:t xml:space="preserve"> </w:t>
      </w:r>
      <w:r>
        <w:rPr>
          <w:rStyle w:val="FontStyle141"/>
          <w:b w:val="0"/>
          <w:i w:val="0"/>
          <w:sz w:val="28"/>
          <w:szCs w:val="28"/>
          <w:lang w:val="en-US"/>
        </w:rPr>
        <w:t>S</w:t>
      </w:r>
      <w:r w:rsidRPr="00556C91">
        <w:rPr>
          <w:rStyle w:val="FontStyle141"/>
          <w:b w:val="0"/>
          <w:i w:val="0"/>
          <w:sz w:val="28"/>
          <w:szCs w:val="28"/>
          <w:lang w:val="en-US"/>
        </w:rPr>
        <w:t>park</w:t>
      </w:r>
      <w:r w:rsidRPr="00D14234">
        <w:rPr>
          <w:rStyle w:val="FontStyle141"/>
          <w:b w:val="0"/>
          <w:i w:val="0"/>
          <w:sz w:val="28"/>
          <w:szCs w:val="28"/>
        </w:rPr>
        <w:t xml:space="preserve"> [Официальный сайт]. — 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https</w:t>
      </w:r>
      <w:r w:rsidR="00556C91" w:rsidRPr="00D14234">
        <w:rPr>
          <w:rStyle w:val="FontStyle141"/>
          <w:b w:val="0"/>
          <w:i w:val="0"/>
          <w:sz w:val="28"/>
          <w:szCs w:val="28"/>
        </w:rPr>
        <w:t>://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spark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apache</w:t>
      </w:r>
      <w:r w:rsidR="00556C91" w:rsidRPr="00D14234">
        <w:rPr>
          <w:rStyle w:val="FontStyle141"/>
          <w:b w:val="0"/>
          <w:i w:val="0"/>
          <w:sz w:val="28"/>
          <w:szCs w:val="28"/>
        </w:rPr>
        <w:t>.</w:t>
      </w:r>
      <w:r w:rsidR="00556C91" w:rsidRPr="00556C91">
        <w:rPr>
          <w:rStyle w:val="FontStyle141"/>
          <w:b w:val="0"/>
          <w:i w:val="0"/>
          <w:sz w:val="28"/>
          <w:szCs w:val="28"/>
          <w:lang w:val="en-US"/>
        </w:rPr>
        <w:t>org</w:t>
      </w:r>
      <w:r w:rsidR="00556C91" w:rsidRPr="00D14234">
        <w:rPr>
          <w:rStyle w:val="FontStyle141"/>
          <w:b w:val="0"/>
          <w:i w:val="0"/>
          <w:sz w:val="28"/>
          <w:szCs w:val="28"/>
        </w:rPr>
        <w:t>/</w:t>
      </w:r>
    </w:p>
    <w:p w:rsidR="003F22BC" w:rsidRPr="00D14234" w:rsidRDefault="003F22BC" w:rsidP="00D14234">
      <w:pPr>
        <w:pStyle w:val="Style63"/>
        <w:widowControl/>
        <w:rPr>
          <w:sz w:val="28"/>
          <w:szCs w:val="28"/>
        </w:rPr>
      </w:pPr>
    </w:p>
    <w:p w:rsidR="00B330A7" w:rsidRPr="00AC355D" w:rsidRDefault="00B330A7" w:rsidP="00AC355D">
      <w:pPr>
        <w:pStyle w:val="Style63"/>
        <w:widowControl/>
        <w:ind w:left="408"/>
        <w:rPr>
          <w:sz w:val="28"/>
          <w:szCs w:val="28"/>
        </w:rPr>
      </w:pPr>
    </w:p>
    <w:p w:rsidR="00A724D4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9. Методические указания для обучающихся по освоению дисциплины</w:t>
      </w: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 </w:t>
      </w: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756"/>
      </w:tblGrid>
      <w:tr w:rsidR="00A724D4" w:rsidRPr="00A724D4" w:rsidTr="00A724D4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pStyle w:val="Style8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pStyle w:val="Style8"/>
              <w:widowControl/>
              <w:spacing w:line="240" w:lineRule="auto"/>
              <w:ind w:left="-6"/>
              <w:jc w:val="center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Организация деятельности студента</w:t>
            </w:r>
          </w:p>
        </w:tc>
      </w:tr>
      <w:tr w:rsidR="00A724D4" w:rsidRPr="00A724D4" w:rsidTr="00A724D4">
        <w:trPr>
          <w:trHeight w:val="39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pStyle w:val="Style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Лекция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ind w:firstLine="663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лабораторной работе. </w:t>
            </w:r>
          </w:p>
          <w:p w:rsidR="00A724D4" w:rsidRPr="00A724D4" w:rsidRDefault="00A724D4" w:rsidP="000B1D8F">
            <w:pPr>
              <w:ind w:firstLine="663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Уделить внимание следующим базовым понятиям: большие данные, масштабирование, распределенная система, целостность данных, репликация данных, шардинг данных, CAP теорема.</w:t>
            </w:r>
          </w:p>
          <w:p w:rsidR="00A724D4" w:rsidRPr="00A724D4" w:rsidRDefault="00A724D4" w:rsidP="000B1D8F">
            <w:pPr>
              <w:ind w:firstLine="663"/>
              <w:rPr>
                <w:sz w:val="28"/>
                <w:szCs w:val="28"/>
              </w:rPr>
            </w:pPr>
          </w:p>
        </w:tc>
      </w:tr>
      <w:tr w:rsidR="00A724D4" w:rsidRPr="00A724D4" w:rsidTr="00A724D4">
        <w:trPr>
          <w:trHeight w:val="39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tabs>
                <w:tab w:val="num" w:pos="1560"/>
                <w:tab w:val="num" w:pos="1620"/>
              </w:tabs>
              <w:ind w:left="34" w:firstLine="708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Работа с конспектами лекций, знакомство с основной и дополнительной литературой, включая справочные издания, зарубежные источники.</w:t>
            </w:r>
          </w:p>
        </w:tc>
      </w:tr>
      <w:tr w:rsidR="00A724D4" w:rsidRPr="00A724D4" w:rsidTr="00A724D4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tabs>
                <w:tab w:val="num" w:pos="1560"/>
                <w:tab w:val="num" w:pos="1620"/>
              </w:tabs>
              <w:ind w:left="34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tabs>
                <w:tab w:val="num" w:pos="1560"/>
                <w:tab w:val="num" w:pos="1620"/>
              </w:tabs>
              <w:ind w:left="34" w:firstLine="708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При выполнении лабораторных работ необходимо ориентироваться на конспекты лекций, рекомендуемую литературу.</w:t>
            </w:r>
          </w:p>
          <w:p w:rsidR="00A724D4" w:rsidRPr="00A724D4" w:rsidRDefault="00A724D4" w:rsidP="000B1D8F">
            <w:pPr>
              <w:ind w:firstLine="601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Лабораторная работа считается выполненной после ее успешной защиты, включающей:</w:t>
            </w:r>
          </w:p>
          <w:p w:rsidR="00A724D4" w:rsidRPr="00A724D4" w:rsidRDefault="00A724D4" w:rsidP="00A724D4">
            <w:pPr>
              <w:widowControl/>
              <w:numPr>
                <w:ilvl w:val="0"/>
                <w:numId w:val="73"/>
              </w:numPr>
              <w:tabs>
                <w:tab w:val="clear" w:pos="1893"/>
                <w:tab w:val="num" w:pos="851"/>
              </w:tabs>
              <w:autoSpaceDE/>
              <w:autoSpaceDN/>
              <w:adjustRightInd/>
              <w:ind w:left="851" w:hanging="425"/>
              <w:jc w:val="both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демонстрацию на компьютере решаемой задачи с разъяснением разработанного программного кода и демонстрацией выполнения;</w:t>
            </w:r>
          </w:p>
          <w:p w:rsidR="00A724D4" w:rsidRPr="00A724D4" w:rsidRDefault="00A724D4" w:rsidP="00A724D4">
            <w:pPr>
              <w:widowControl/>
              <w:numPr>
                <w:ilvl w:val="0"/>
                <w:numId w:val="73"/>
              </w:numPr>
              <w:tabs>
                <w:tab w:val="clear" w:pos="1893"/>
                <w:tab w:val="num" w:pos="851"/>
              </w:tabs>
              <w:autoSpaceDE/>
              <w:autoSpaceDN/>
              <w:adjustRightInd/>
              <w:ind w:left="851" w:hanging="425"/>
              <w:jc w:val="both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собеседование с преподавателем для выявления уровня освоения теоретических основ в области больших данных.</w:t>
            </w:r>
          </w:p>
        </w:tc>
      </w:tr>
      <w:tr w:rsidR="00A724D4" w:rsidRPr="00A724D4" w:rsidTr="00A724D4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A724D4">
            <w:pPr>
              <w:tabs>
                <w:tab w:val="num" w:pos="1560"/>
                <w:tab w:val="num" w:pos="1620"/>
              </w:tabs>
              <w:ind w:left="34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>экзамену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D4" w:rsidRPr="00A724D4" w:rsidRDefault="00A724D4" w:rsidP="000B1D8F">
            <w:pPr>
              <w:tabs>
                <w:tab w:val="num" w:pos="1560"/>
                <w:tab w:val="num" w:pos="1620"/>
              </w:tabs>
              <w:ind w:left="34" w:firstLine="708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 xml:space="preserve">При подготовке к </w:t>
            </w:r>
            <w:r>
              <w:rPr>
                <w:sz w:val="28"/>
                <w:szCs w:val="28"/>
              </w:rPr>
              <w:t>экзамену</w:t>
            </w:r>
            <w:r w:rsidRPr="00A724D4">
              <w:rPr>
                <w:sz w:val="28"/>
                <w:szCs w:val="28"/>
              </w:rPr>
              <w:t xml:space="preserve"> необходимо ориентироваться на конспекты лекций и лабораторные работы, а также рекомендуемую литературу.</w:t>
            </w:r>
          </w:p>
        </w:tc>
      </w:tr>
    </w:tbl>
    <w:p w:rsidR="003F22BC" w:rsidRDefault="003F22BC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B330A7" w:rsidRPr="00AC355D" w:rsidRDefault="00B330A7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3F22BC" w:rsidRPr="00184AC8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184AC8">
        <w:rPr>
          <w:rStyle w:val="FontStyle140"/>
        </w:rPr>
        <w:t>(при необходимости)</w:t>
      </w:r>
    </w:p>
    <w:p w:rsidR="009F45F6" w:rsidRDefault="009F45F6" w:rsidP="009F45F6">
      <w:pPr>
        <w:overflowPunct w:val="0"/>
        <w:spacing w:line="274" w:lineRule="auto"/>
        <w:ind w:right="-2"/>
        <w:rPr>
          <w:b/>
          <w:i/>
          <w:color w:val="FF0000"/>
          <w:sz w:val="28"/>
          <w:szCs w:val="28"/>
        </w:rPr>
      </w:pPr>
    </w:p>
    <w:p w:rsidR="00A724D4" w:rsidRPr="00A724D4" w:rsidRDefault="00A724D4" w:rsidP="00A724D4">
      <w:pPr>
        <w:overflowPunct w:val="0"/>
        <w:spacing w:line="274" w:lineRule="auto"/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r w:rsidRPr="00A724D4">
        <w:rPr>
          <w:sz w:val="28"/>
          <w:szCs w:val="28"/>
        </w:rPr>
        <w:t>Операционные</w:t>
      </w:r>
      <w:r w:rsidRPr="00A724D4">
        <w:rPr>
          <w:sz w:val="28"/>
          <w:szCs w:val="28"/>
          <w:lang w:val="en-US"/>
        </w:rPr>
        <w:t xml:space="preserve"> </w:t>
      </w:r>
      <w:r w:rsidRPr="00A724D4">
        <w:rPr>
          <w:sz w:val="28"/>
          <w:szCs w:val="28"/>
        </w:rPr>
        <w:t>системы</w:t>
      </w:r>
      <w:r w:rsidRPr="00A724D4">
        <w:rPr>
          <w:sz w:val="28"/>
          <w:szCs w:val="28"/>
          <w:lang w:val="en-US"/>
        </w:rPr>
        <w:t xml:space="preserve"> Windows 7/10, Linux (CentOS / RedHat, OpenSUSE, Ubuntu);</w:t>
      </w:r>
    </w:p>
    <w:p w:rsidR="00A724D4" w:rsidRPr="00A724D4" w:rsidRDefault="00A724D4" w:rsidP="00A724D4">
      <w:pPr>
        <w:overflowPunct w:val="0"/>
        <w:spacing w:line="27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724D4">
        <w:rPr>
          <w:sz w:val="28"/>
          <w:szCs w:val="28"/>
        </w:rPr>
        <w:t>Среда для программирования на языке Scala – Scala IDE (http://scala-ide.org/);</w:t>
      </w:r>
    </w:p>
    <w:p w:rsidR="00A724D4" w:rsidRPr="00A724D4" w:rsidRDefault="00A724D4" w:rsidP="00A724D4">
      <w:pPr>
        <w:overflowPunct w:val="0"/>
        <w:spacing w:line="274" w:lineRule="auto"/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r w:rsidRPr="00A724D4">
        <w:rPr>
          <w:sz w:val="28"/>
          <w:szCs w:val="28"/>
          <w:lang w:val="en-US"/>
        </w:rPr>
        <w:t>Java Runtime Environment v.1.8 (http://www.java.com/);</w:t>
      </w:r>
    </w:p>
    <w:p w:rsidR="009F45F6" w:rsidRPr="00A724D4" w:rsidRDefault="00A724D4" w:rsidP="00A724D4">
      <w:pPr>
        <w:overflowPunct w:val="0"/>
        <w:spacing w:line="27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A724D4">
        <w:rPr>
          <w:sz w:val="28"/>
          <w:szCs w:val="28"/>
        </w:rPr>
        <w:t xml:space="preserve"> Электронные презентации лекций в формате PDF, демонстрируемые с использованием мультимедийного проектора </w:t>
      </w:r>
      <w:r>
        <w:rPr>
          <w:sz w:val="28"/>
          <w:szCs w:val="28"/>
        </w:rPr>
        <w:t>или дистанционно</w:t>
      </w:r>
      <w:r w:rsidRPr="00A724D4">
        <w:rPr>
          <w:sz w:val="28"/>
          <w:szCs w:val="28"/>
        </w:rPr>
        <w:t>.</w:t>
      </w:r>
    </w:p>
    <w:p w:rsidR="00B330A7" w:rsidRPr="00AC355D" w:rsidRDefault="00B330A7" w:rsidP="00AC355D">
      <w:pPr>
        <w:widowControl/>
        <w:rPr>
          <w:sz w:val="28"/>
          <w:szCs w:val="28"/>
        </w:rPr>
      </w:pPr>
    </w:p>
    <w:p w:rsidR="00184AC8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</w:t>
      </w:r>
      <w:r w:rsidR="003F22BC" w:rsidRPr="00AC355D">
        <w:rPr>
          <w:rStyle w:val="FontStyle140"/>
        </w:rPr>
        <w:t>Описание материально-технической базы, необходимой для осуществления образовательного процесса по дис</w:t>
      </w:r>
      <w:r>
        <w:rPr>
          <w:rStyle w:val="FontStyle140"/>
        </w:rPr>
        <w:t>циплине</w:t>
      </w:r>
    </w:p>
    <w:p w:rsidR="00A724D4" w:rsidRDefault="00A724D4" w:rsidP="00A724D4">
      <w:pPr>
        <w:widowControl/>
        <w:rPr>
          <w:color w:val="0070C0"/>
          <w:sz w:val="28"/>
          <w:szCs w:val="28"/>
        </w:rPr>
      </w:pPr>
    </w:p>
    <w:p w:rsidR="00A724D4" w:rsidRPr="00A724D4" w:rsidRDefault="00A724D4" w:rsidP="00A724D4">
      <w:pPr>
        <w:widowControl/>
        <w:jc w:val="both"/>
        <w:rPr>
          <w:sz w:val="28"/>
          <w:szCs w:val="28"/>
        </w:rPr>
      </w:pPr>
      <w:r w:rsidRPr="00A724D4">
        <w:rPr>
          <w:sz w:val="28"/>
          <w:szCs w:val="28"/>
        </w:rPr>
        <w:t>• Компьютерный класс сетевых технологий. Класс оснащен 10 компьютерами (Intel Core i5/8GB/1 TB) и 1 компьютером (Intel Celeron 1.6 GHz, 2 GB RAM, 250 GB) с операционной системой Windows 7, а также мультимедийным проектором. Есть доступ к Wi-Fi.</w:t>
      </w:r>
    </w:p>
    <w:p w:rsidR="00B330A7" w:rsidRPr="00A724D4" w:rsidRDefault="00A724D4" w:rsidP="00A724D4">
      <w:pPr>
        <w:widowControl/>
        <w:jc w:val="both"/>
        <w:rPr>
          <w:sz w:val="28"/>
          <w:szCs w:val="28"/>
        </w:rPr>
      </w:pPr>
      <w:r w:rsidRPr="00A724D4">
        <w:rPr>
          <w:sz w:val="28"/>
          <w:szCs w:val="28"/>
        </w:rPr>
        <w:t>• Аудиторный класс, оборудованный проекционным экраном, мультимедийным проектором и персональным компьютером (AMD, ATHLON64, 2.7 GHz, 4 GB RAM, 250 GB). Есть доступ к Wi-Fi.</w:t>
      </w:r>
    </w:p>
    <w:p w:rsidR="00B330A7" w:rsidRDefault="00B330A7" w:rsidP="00B330A7">
      <w:pPr>
        <w:widowControl/>
        <w:rPr>
          <w:sz w:val="28"/>
          <w:szCs w:val="28"/>
        </w:rPr>
      </w:pPr>
    </w:p>
    <w:p w:rsidR="00184AC8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="003F22BC" w:rsidRPr="00AC355D">
        <w:rPr>
          <w:rStyle w:val="FontStyle140"/>
        </w:rPr>
        <w:t>Иные сведения и (или) материалы</w:t>
      </w:r>
    </w:p>
    <w:p w:rsidR="003F22BC" w:rsidRPr="00AC355D" w:rsidRDefault="003F22BC" w:rsidP="00AC355D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A724D4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12.1. Перечень образовательных технологий, используемых при осуществлении образовательного процесса по дисциплине</w:t>
      </w:r>
    </w:p>
    <w:p w:rsidR="00184AC8" w:rsidRPr="00A724D4" w:rsidRDefault="003F22BC" w:rsidP="00A724D4">
      <w:pPr>
        <w:pStyle w:val="Style60"/>
        <w:widowControl/>
        <w:spacing w:line="240" w:lineRule="auto"/>
        <w:ind w:firstLine="0"/>
        <w:jc w:val="both"/>
        <w:rPr>
          <w:bCs/>
          <w:iCs/>
        </w:rPr>
      </w:pPr>
      <w:r w:rsidRPr="00A724D4">
        <w:rPr>
          <w:bCs/>
          <w:iCs/>
        </w:rPr>
        <w:t xml:space="preserve"> </w:t>
      </w:r>
    </w:p>
    <w:p w:rsidR="00A724D4" w:rsidRPr="00A724D4" w:rsidRDefault="00A724D4" w:rsidP="00A724D4">
      <w:pPr>
        <w:pStyle w:val="Style60"/>
        <w:widowControl/>
        <w:ind w:firstLine="720"/>
        <w:jc w:val="both"/>
        <w:rPr>
          <w:sz w:val="28"/>
          <w:szCs w:val="28"/>
        </w:rPr>
      </w:pPr>
      <w:r w:rsidRPr="00A724D4">
        <w:rPr>
          <w:sz w:val="28"/>
          <w:szCs w:val="28"/>
        </w:rPr>
        <w:t>Лекционные и практические занятия проходят с обсуждением учебного материала, демонстрируемого в форме презентаций на экране с использованием мультимедиа-проектора. Все лабораторные занятия проводятся в интерактивной форме при тесном контакте студентов с преподавателем.</w:t>
      </w:r>
    </w:p>
    <w:p w:rsidR="000273AA" w:rsidRPr="00A724D4" w:rsidRDefault="00A724D4" w:rsidP="00A724D4">
      <w:pPr>
        <w:pStyle w:val="Style60"/>
        <w:widowControl/>
        <w:spacing w:line="240" w:lineRule="auto"/>
        <w:ind w:firstLine="720"/>
        <w:jc w:val="both"/>
        <w:rPr>
          <w:sz w:val="28"/>
          <w:szCs w:val="28"/>
        </w:rPr>
      </w:pPr>
      <w:r w:rsidRPr="00A724D4">
        <w:rPr>
          <w:sz w:val="28"/>
          <w:szCs w:val="28"/>
        </w:rPr>
        <w:t xml:space="preserve">В рамках лабораторных работ студенты выполняют </w:t>
      </w:r>
      <w:r>
        <w:rPr>
          <w:sz w:val="28"/>
          <w:szCs w:val="28"/>
        </w:rPr>
        <w:t>4</w:t>
      </w:r>
      <w:r w:rsidRPr="00A724D4">
        <w:rPr>
          <w:sz w:val="28"/>
          <w:szCs w:val="28"/>
        </w:rPr>
        <w:t xml:space="preserve"> лабораторные работы, призванные дать представление о возможностях применения больших данных, как инструментария для решения самых разнообразных практических задач. Лабораторные работы проводятся при активном взаимодействии студентов и преподавателя, в ходе которого обсуждаются детали создания проекта задачи, проблемы и ошибки, возникающие на всех этапах их разработки, проводится проверка корректности полученных результатов.</w:t>
      </w:r>
    </w:p>
    <w:p w:rsidR="00B330A7" w:rsidRPr="00A724D4" w:rsidRDefault="00B330A7" w:rsidP="00A724D4">
      <w:pPr>
        <w:pStyle w:val="Style60"/>
        <w:widowControl/>
        <w:spacing w:line="240" w:lineRule="auto"/>
        <w:ind w:firstLine="0"/>
        <w:jc w:val="both"/>
        <w:rPr>
          <w:bCs/>
          <w:iCs/>
        </w:rPr>
      </w:pPr>
    </w:p>
    <w:p w:rsidR="00A17ED1" w:rsidRPr="00F16EF7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2</w:t>
      </w:r>
      <w:r w:rsidRPr="00D501BC">
        <w:rPr>
          <w:rStyle w:val="FontStyle141"/>
          <w:sz w:val="28"/>
          <w:szCs w:val="28"/>
        </w:rPr>
        <w:t xml:space="preserve">. </w:t>
      </w:r>
      <w:r w:rsidRPr="00F16EF7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 w:rsidR="00A724D4" w:rsidRPr="00A724D4" w:rsidRDefault="00A724D4" w:rsidP="00A724D4">
      <w:pPr>
        <w:keepNext/>
        <w:ind w:firstLine="567"/>
        <w:rPr>
          <w:sz w:val="28"/>
          <w:szCs w:val="28"/>
        </w:rPr>
      </w:pPr>
    </w:p>
    <w:p w:rsidR="00A724D4" w:rsidRPr="00A724D4" w:rsidRDefault="00A724D4" w:rsidP="00A724D4">
      <w:pPr>
        <w:keepNext/>
        <w:ind w:firstLine="567"/>
        <w:jc w:val="both"/>
        <w:rPr>
          <w:sz w:val="28"/>
          <w:szCs w:val="28"/>
        </w:rPr>
      </w:pPr>
      <w:r w:rsidRPr="00A724D4">
        <w:rPr>
          <w:sz w:val="28"/>
          <w:szCs w:val="28"/>
        </w:rPr>
        <w:t xml:space="preserve">На самостоятельное изучение студентам предлагается более глубоко рассмотреть темы, кратко затрагиваемые в лекционных курсах. Контроль освоения материала осуществляется в ходе приема лабораторных работ и в рамках </w:t>
      </w:r>
      <w:r w:rsidR="00F95EFE">
        <w:rPr>
          <w:sz w:val="28"/>
          <w:szCs w:val="28"/>
        </w:rPr>
        <w:t>экзамена</w:t>
      </w:r>
      <w:r w:rsidR="00F95EFE" w:rsidRPr="00A724D4">
        <w:rPr>
          <w:sz w:val="28"/>
          <w:szCs w:val="28"/>
        </w:rPr>
        <w:t xml:space="preserve"> </w:t>
      </w:r>
      <w:r w:rsidRPr="00A724D4">
        <w:rPr>
          <w:sz w:val="28"/>
          <w:szCs w:val="28"/>
        </w:rPr>
        <w:t>по дисциплине.</w:t>
      </w:r>
      <w:bookmarkStart w:id="5" w:name="_GoBack"/>
      <w:bookmarkEnd w:id="5"/>
    </w:p>
    <w:p w:rsidR="00A724D4" w:rsidRPr="00EF532C" w:rsidRDefault="00A724D4" w:rsidP="00A724D4">
      <w:pPr>
        <w:keepNext/>
        <w:ind w:firstLine="567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3532"/>
        <w:gridCol w:w="5527"/>
      </w:tblGrid>
      <w:tr w:rsidR="00A724D4" w:rsidRPr="00A724D4" w:rsidTr="000B1D8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jc w:val="center"/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Часть, осваиваемая</w:t>
            </w:r>
            <w:r w:rsidRPr="00A724D4">
              <w:rPr>
                <w:sz w:val="28"/>
                <w:szCs w:val="28"/>
              </w:rPr>
              <w:t xml:space="preserve"> самостоятельно</w:t>
            </w:r>
          </w:p>
        </w:tc>
      </w:tr>
      <w:tr w:rsidR="00A724D4" w:rsidRPr="00A724D4" w:rsidTr="000B1D8F">
        <w:trPr>
          <w:cantSplit/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bookmarkStart w:id="6" w:name="_Hlk326617989"/>
            <w:r w:rsidRPr="00A724D4">
              <w:rPr>
                <w:sz w:val="28"/>
                <w:szCs w:val="28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Введение в область больших данных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Распределенные системы. Особенности организации и работы. Согласованность данных в распределенных системах.</w:t>
            </w:r>
          </w:p>
          <w:p w:rsidR="00A724D4" w:rsidRPr="00A724D4" w:rsidRDefault="00A724D4" w:rsidP="000B1D8F">
            <w:pPr>
              <w:rPr>
                <w:sz w:val="28"/>
                <w:szCs w:val="28"/>
              </w:rPr>
            </w:pPr>
          </w:p>
        </w:tc>
      </w:tr>
      <w:tr w:rsidR="00A724D4" w:rsidRPr="00F95EFE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Введение в программирование на языке Scala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4D154A" w:rsidRDefault="00A724D4" w:rsidP="000B1D8F">
            <w:pPr>
              <w:rPr>
                <w:sz w:val="28"/>
                <w:szCs w:val="28"/>
                <w:lang w:val="en-US"/>
              </w:rPr>
            </w:pPr>
            <w:r w:rsidRPr="00A724D4">
              <w:rPr>
                <w:sz w:val="28"/>
                <w:szCs w:val="28"/>
              </w:rPr>
              <w:t>Объектно-ориентированное программирование на Scala. Коллекции</w:t>
            </w:r>
            <w:r w:rsidRPr="004D154A">
              <w:rPr>
                <w:sz w:val="28"/>
                <w:szCs w:val="28"/>
                <w:lang w:val="en-US"/>
              </w:rPr>
              <w:t xml:space="preserve"> </w:t>
            </w:r>
            <w:r w:rsidRPr="00A724D4">
              <w:rPr>
                <w:sz w:val="28"/>
                <w:szCs w:val="28"/>
              </w:rPr>
              <w:t>в</w:t>
            </w:r>
            <w:r w:rsidRPr="004D154A">
              <w:rPr>
                <w:sz w:val="28"/>
                <w:szCs w:val="28"/>
                <w:lang w:val="en-US"/>
              </w:rPr>
              <w:t xml:space="preserve"> Scala. Mutability </w:t>
            </w:r>
            <w:r w:rsidRPr="00A724D4">
              <w:rPr>
                <w:sz w:val="28"/>
                <w:szCs w:val="28"/>
              </w:rPr>
              <w:t>и</w:t>
            </w:r>
            <w:r w:rsidRPr="004D154A">
              <w:rPr>
                <w:sz w:val="28"/>
                <w:szCs w:val="28"/>
                <w:lang w:val="en-US"/>
              </w:rPr>
              <w:t xml:space="preserve"> Immutability.</w:t>
            </w:r>
          </w:p>
        </w:tc>
      </w:tr>
      <w:tr w:rsidR="00A724D4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4D154A" w:rsidRDefault="00A724D4" w:rsidP="000B1D8F">
            <w:pPr>
              <w:rPr>
                <w:sz w:val="28"/>
                <w:szCs w:val="28"/>
                <w:lang w:val="en-US"/>
              </w:rPr>
            </w:pPr>
            <w:r w:rsidRPr="004D154A">
              <w:rPr>
                <w:sz w:val="28"/>
                <w:szCs w:val="28"/>
                <w:lang w:val="en-US"/>
              </w:rPr>
              <w:t xml:space="preserve">MapReduce, Hadoop </w:t>
            </w:r>
            <w:r w:rsidRPr="00A724D4">
              <w:rPr>
                <w:sz w:val="28"/>
                <w:szCs w:val="28"/>
              </w:rPr>
              <w:t>и</w:t>
            </w:r>
            <w:r w:rsidRPr="004D154A">
              <w:rPr>
                <w:sz w:val="28"/>
                <w:szCs w:val="28"/>
                <w:lang w:val="en-US"/>
              </w:rPr>
              <w:t xml:space="preserve"> Apache Spark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Архитектура и принципы работы Apache Hadoop. Принцип работы HDFS. Spark кластер. Spark SQL. Spark Streaming. MLlib. GraphX.</w:t>
            </w:r>
          </w:p>
        </w:tc>
      </w:tr>
      <w:tr w:rsidR="00A724D4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Системы хранения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Key-value хранилища. Документные базы данных. Колоночные базы данных. Графовые базы данных.</w:t>
            </w:r>
          </w:p>
        </w:tc>
      </w:tr>
      <w:tr w:rsidR="00A724D4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Экосистема Hadoop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 xml:space="preserve">Hortonworks. MapR. Компоненты платформы Cloudera. </w:t>
            </w:r>
            <w:r w:rsidRPr="004D154A">
              <w:rPr>
                <w:sz w:val="28"/>
                <w:szCs w:val="28"/>
                <w:lang w:val="en-US"/>
              </w:rPr>
              <w:t xml:space="preserve">YARN. Apache Kafka. Apache Solr. </w:t>
            </w:r>
            <w:r w:rsidRPr="00A724D4">
              <w:rPr>
                <w:sz w:val="28"/>
                <w:szCs w:val="28"/>
              </w:rPr>
              <w:t>Apache Hive.</w:t>
            </w:r>
          </w:p>
        </w:tc>
      </w:tr>
      <w:tr w:rsidR="00A724D4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Анализ естественного языка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Задачи анализа естественного языка. Information extraction. Онтологии. Языковые модели.</w:t>
            </w:r>
          </w:p>
        </w:tc>
      </w:tr>
      <w:tr w:rsidR="00A724D4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Машинное обучение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Задачи и применение машинного обучения. Техники. Feature engineering. Уменьшение размерности. Underfitting и Overfitting. Reinforcement Learning. Deep Learning.</w:t>
            </w:r>
          </w:p>
        </w:tc>
      </w:tr>
      <w:tr w:rsidR="00A724D4" w:rsidRPr="00A724D4" w:rsidTr="000B1D8F">
        <w:trPr>
          <w:cantSplit/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8.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Практические примеры из области больших данных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4" w:rsidRPr="00A724D4" w:rsidRDefault="00A724D4" w:rsidP="000B1D8F">
            <w:pPr>
              <w:rPr>
                <w:sz w:val="28"/>
                <w:szCs w:val="28"/>
              </w:rPr>
            </w:pPr>
            <w:r w:rsidRPr="00A724D4">
              <w:rPr>
                <w:sz w:val="28"/>
                <w:szCs w:val="28"/>
              </w:rPr>
              <w:t>Примеры использования Big Data в реальной жизни.</w:t>
            </w:r>
          </w:p>
        </w:tc>
      </w:tr>
      <w:bookmarkEnd w:id="6"/>
    </w:tbl>
    <w:p w:rsidR="00A724D4" w:rsidRPr="00A724D4" w:rsidRDefault="00A724D4" w:rsidP="00A724D4">
      <w:pPr>
        <w:ind w:firstLine="567"/>
        <w:rPr>
          <w:sz w:val="28"/>
          <w:szCs w:val="28"/>
        </w:rPr>
      </w:pPr>
    </w:p>
    <w:p w:rsidR="00A724D4" w:rsidRPr="00A724D4" w:rsidRDefault="00A724D4" w:rsidP="00A724D4">
      <w:pPr>
        <w:ind w:firstLine="567"/>
        <w:rPr>
          <w:sz w:val="28"/>
          <w:szCs w:val="28"/>
        </w:rPr>
      </w:pPr>
      <w:r w:rsidRPr="00A724D4">
        <w:rPr>
          <w:sz w:val="28"/>
          <w:szCs w:val="28"/>
        </w:rPr>
        <w:t>Контроль освоения самостоятельно изученного теоретического материала осуществляется в виде собеседования во время защиты лабораторных, в виде устного опроса на экзамене.</w:t>
      </w:r>
    </w:p>
    <w:p w:rsidR="00A724D4" w:rsidRPr="00A724D4" w:rsidRDefault="00A724D4" w:rsidP="00A724D4">
      <w:pPr>
        <w:ind w:firstLine="567"/>
        <w:rPr>
          <w:sz w:val="28"/>
          <w:szCs w:val="28"/>
        </w:rPr>
      </w:pPr>
      <w:r w:rsidRPr="00A724D4">
        <w:rPr>
          <w:sz w:val="28"/>
          <w:szCs w:val="28"/>
        </w:rPr>
        <w:t xml:space="preserve">Кроме этого, студенты также самостоятельно выполняют большую часть предусмотренных практических работ, промежуточный результат которых </w:t>
      </w:r>
      <w:r w:rsidRPr="00A724D4">
        <w:rPr>
          <w:sz w:val="28"/>
          <w:szCs w:val="28"/>
        </w:rPr>
        <w:lastRenderedPageBreak/>
        <w:t>представляется на лабораторных занятиях, а конечный результат - на защите лабораторных работ.</w:t>
      </w:r>
    </w:p>
    <w:p w:rsidR="00A724D4" w:rsidRPr="00A724D4" w:rsidRDefault="00A724D4" w:rsidP="00A724D4">
      <w:pPr>
        <w:rPr>
          <w:sz w:val="28"/>
          <w:szCs w:val="28"/>
        </w:rPr>
      </w:pPr>
    </w:p>
    <w:p w:rsidR="00A724D4" w:rsidRPr="00A724D4" w:rsidRDefault="00A724D4" w:rsidP="00A724D4">
      <w:pPr>
        <w:ind w:left="360"/>
        <w:rPr>
          <w:iCs/>
          <w:sz w:val="28"/>
          <w:szCs w:val="28"/>
        </w:rPr>
      </w:pPr>
      <w:r w:rsidRPr="00A724D4">
        <w:rPr>
          <w:i/>
          <w:iCs/>
          <w:sz w:val="28"/>
          <w:szCs w:val="28"/>
        </w:rPr>
        <w:t>Вопросы для самоконтроля:</w:t>
      </w:r>
    </w:p>
    <w:p w:rsidR="00A724D4" w:rsidRPr="00A724D4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</w:rPr>
      </w:pPr>
      <w:r w:rsidRPr="00A724D4">
        <w:rPr>
          <w:sz w:val="28"/>
          <w:szCs w:val="28"/>
        </w:rPr>
        <w:t>Организация Spark кластера.</w:t>
      </w:r>
    </w:p>
    <w:p w:rsidR="00A724D4" w:rsidRPr="00A724D4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</w:rPr>
      </w:pPr>
      <w:r w:rsidRPr="00A724D4">
        <w:rPr>
          <w:sz w:val="28"/>
          <w:szCs w:val="28"/>
        </w:rPr>
        <w:t>Принцип работы HDFS.</w:t>
      </w:r>
    </w:p>
    <w:p w:rsidR="00A724D4" w:rsidRPr="00A724D4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</w:rPr>
      </w:pPr>
      <w:r w:rsidRPr="00A724D4">
        <w:rPr>
          <w:sz w:val="28"/>
          <w:szCs w:val="28"/>
        </w:rPr>
        <w:t>CAP теорема.</w:t>
      </w:r>
    </w:p>
    <w:p w:rsidR="00A724D4" w:rsidRPr="00A724D4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</w:rPr>
      </w:pPr>
      <w:r w:rsidRPr="00A724D4">
        <w:rPr>
          <w:sz w:val="28"/>
          <w:szCs w:val="28"/>
        </w:rPr>
        <w:t>Кластер. Распределенные системы. Масштабирование.</w:t>
      </w:r>
    </w:p>
    <w:p w:rsidR="00A724D4" w:rsidRPr="00A724D4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</w:rPr>
      </w:pPr>
      <w:r w:rsidRPr="00A724D4">
        <w:rPr>
          <w:sz w:val="28"/>
          <w:szCs w:val="28"/>
        </w:rPr>
        <w:t>BASE свойства.</w:t>
      </w:r>
    </w:p>
    <w:p w:rsidR="00A724D4" w:rsidRPr="00A724D4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</w:rPr>
      </w:pPr>
      <w:r w:rsidRPr="00A724D4">
        <w:rPr>
          <w:sz w:val="28"/>
          <w:szCs w:val="28"/>
        </w:rPr>
        <w:t>Репликация.</w:t>
      </w:r>
    </w:p>
    <w:p w:rsidR="00A724D4" w:rsidRPr="00A724D4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</w:rPr>
      </w:pPr>
      <w:r w:rsidRPr="00A724D4">
        <w:rPr>
          <w:sz w:val="28"/>
          <w:szCs w:val="28"/>
        </w:rPr>
        <w:t>Шардинг.</w:t>
      </w:r>
    </w:p>
    <w:p w:rsidR="00A724D4" w:rsidRPr="00A724D4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</w:rPr>
      </w:pPr>
      <w:r w:rsidRPr="00A724D4">
        <w:rPr>
          <w:sz w:val="28"/>
          <w:szCs w:val="28"/>
        </w:rPr>
        <w:t>Целостность данных. Целостность в конечном итоге.</w:t>
      </w:r>
    </w:p>
    <w:p w:rsidR="00A724D4" w:rsidRPr="00A724D4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</w:rPr>
      </w:pPr>
      <w:r w:rsidRPr="00A724D4">
        <w:rPr>
          <w:sz w:val="28"/>
          <w:szCs w:val="28"/>
        </w:rPr>
        <w:t>Язык Scala. Коллекции.</w:t>
      </w:r>
    </w:p>
    <w:p w:rsidR="00A724D4" w:rsidRPr="004D154A" w:rsidRDefault="00A724D4" w:rsidP="00A724D4">
      <w:pPr>
        <w:widowControl/>
        <w:numPr>
          <w:ilvl w:val="0"/>
          <w:numId w:val="7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 w:rsidRPr="00A724D4">
        <w:rPr>
          <w:sz w:val="28"/>
          <w:szCs w:val="28"/>
        </w:rPr>
        <w:t>Язык</w:t>
      </w:r>
      <w:r w:rsidRPr="004D154A">
        <w:rPr>
          <w:sz w:val="28"/>
          <w:szCs w:val="28"/>
          <w:lang w:val="en-US"/>
        </w:rPr>
        <w:t xml:space="preserve"> Scala. Mutability </w:t>
      </w:r>
      <w:r w:rsidRPr="00A724D4">
        <w:rPr>
          <w:sz w:val="28"/>
          <w:szCs w:val="28"/>
        </w:rPr>
        <w:t>и</w:t>
      </w:r>
      <w:r w:rsidRPr="004D154A">
        <w:rPr>
          <w:sz w:val="28"/>
          <w:szCs w:val="28"/>
          <w:lang w:val="en-US"/>
        </w:rPr>
        <w:t xml:space="preserve"> Immutability.</w:t>
      </w:r>
    </w:p>
    <w:p w:rsidR="00A724D4" w:rsidRPr="004D154A" w:rsidRDefault="00A724D4" w:rsidP="00B330A7">
      <w:pPr>
        <w:pStyle w:val="Style2"/>
        <w:widowControl/>
        <w:spacing w:line="240" w:lineRule="auto"/>
        <w:jc w:val="left"/>
        <w:rPr>
          <w:sz w:val="28"/>
          <w:szCs w:val="28"/>
          <w:lang w:val="en-US"/>
        </w:rPr>
      </w:pPr>
    </w:p>
    <w:p w:rsidR="00A724D4" w:rsidRPr="00A724D4" w:rsidRDefault="00A724D4" w:rsidP="00B330A7">
      <w:pPr>
        <w:pStyle w:val="Style2"/>
        <w:widowControl/>
        <w:spacing w:line="240" w:lineRule="auto"/>
        <w:jc w:val="left"/>
        <w:rPr>
          <w:sz w:val="28"/>
          <w:szCs w:val="28"/>
          <w:lang w:val="en-US"/>
        </w:rPr>
      </w:pPr>
    </w:p>
    <w:p w:rsidR="00A17ED1" w:rsidRPr="00D501BC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3</w:t>
      </w:r>
      <w:r w:rsidRPr="00D501BC">
        <w:rPr>
          <w:rStyle w:val="FontStyle141"/>
          <w:sz w:val="28"/>
          <w:szCs w:val="28"/>
        </w:rPr>
        <w:t xml:space="preserve">. </w:t>
      </w:r>
      <w:r>
        <w:rPr>
          <w:rStyle w:val="FontStyle141"/>
          <w:sz w:val="28"/>
          <w:szCs w:val="28"/>
        </w:rPr>
        <w:t>Краткий терминологический словарь</w:t>
      </w:r>
    </w:p>
    <w:p w:rsidR="00A17ED1" w:rsidRPr="00D501BC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</w:rPr>
      </w:pPr>
      <w:r w:rsidRPr="00A724D4">
        <w:rPr>
          <w:rStyle w:val="FontStyle142"/>
          <w:sz w:val="28"/>
          <w:szCs w:val="28"/>
        </w:rPr>
        <w:t>Приводятся русские, а также общепринятые сокращения/акронимы на английском языке</w:t>
      </w: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</w:rPr>
      </w:pPr>
    </w:p>
    <w:p w:rsidR="00A724D4" w:rsidRPr="00A724D4" w:rsidRDefault="00A724D4" w:rsidP="00A724D4">
      <w:pPr>
        <w:pStyle w:val="Style93"/>
        <w:widowControl/>
        <w:ind w:firstLine="0"/>
        <w:rPr>
          <w:rStyle w:val="FontStyle142"/>
          <w:sz w:val="28"/>
          <w:szCs w:val="28"/>
          <w:lang w:val="en-US"/>
        </w:rPr>
      </w:pPr>
      <w:r w:rsidRPr="00A724D4">
        <w:rPr>
          <w:rStyle w:val="FontStyle142"/>
          <w:sz w:val="28"/>
          <w:szCs w:val="28"/>
          <w:lang w:val="en-US"/>
        </w:rPr>
        <w:t>BASE –</w:t>
      </w:r>
      <w:r w:rsidRPr="00A724D4">
        <w:rPr>
          <w:rStyle w:val="FontStyle142"/>
          <w:sz w:val="28"/>
          <w:szCs w:val="28"/>
          <w:lang w:val="en-US"/>
        </w:rPr>
        <w:tab/>
        <w:t>Basically Available, Soft state, Eventual consistency</w:t>
      </w: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  <w:lang w:val="en-US"/>
        </w:rPr>
      </w:pPr>
    </w:p>
    <w:p w:rsidR="00A724D4" w:rsidRPr="00A724D4" w:rsidRDefault="00A724D4" w:rsidP="00A724D4">
      <w:pPr>
        <w:pStyle w:val="Style93"/>
        <w:widowControl/>
        <w:ind w:firstLine="0"/>
        <w:rPr>
          <w:rStyle w:val="FontStyle142"/>
          <w:sz w:val="28"/>
          <w:szCs w:val="28"/>
          <w:lang w:val="en-US"/>
        </w:rPr>
      </w:pPr>
      <w:r w:rsidRPr="00A724D4">
        <w:rPr>
          <w:rStyle w:val="FontStyle142"/>
          <w:sz w:val="28"/>
          <w:szCs w:val="28"/>
          <w:lang w:val="en-US"/>
        </w:rPr>
        <w:t>CAP –</w:t>
      </w:r>
      <w:r w:rsidRPr="00A724D4">
        <w:rPr>
          <w:rStyle w:val="FontStyle142"/>
          <w:sz w:val="28"/>
          <w:szCs w:val="28"/>
          <w:lang w:val="en-US"/>
        </w:rPr>
        <w:tab/>
        <w:t>Consistency, Availability, Partition tolerance</w:t>
      </w: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  <w:lang w:val="en-US"/>
        </w:rPr>
      </w:pPr>
    </w:p>
    <w:p w:rsidR="00A724D4" w:rsidRPr="00A724D4" w:rsidRDefault="00A724D4" w:rsidP="00A724D4">
      <w:pPr>
        <w:pStyle w:val="Style93"/>
        <w:widowControl/>
        <w:ind w:firstLine="0"/>
        <w:rPr>
          <w:rStyle w:val="FontStyle142"/>
          <w:sz w:val="28"/>
          <w:szCs w:val="28"/>
          <w:lang w:val="en-US"/>
        </w:rPr>
      </w:pPr>
      <w:r w:rsidRPr="00A724D4">
        <w:rPr>
          <w:rStyle w:val="FontStyle142"/>
          <w:sz w:val="28"/>
          <w:szCs w:val="28"/>
          <w:lang w:val="en-US"/>
        </w:rPr>
        <w:t>IDE –</w:t>
      </w:r>
      <w:r w:rsidRPr="00A724D4">
        <w:rPr>
          <w:rStyle w:val="FontStyle142"/>
          <w:sz w:val="28"/>
          <w:szCs w:val="28"/>
          <w:lang w:val="en-US"/>
        </w:rPr>
        <w:tab/>
      </w:r>
      <w:r>
        <w:rPr>
          <w:rStyle w:val="FontStyle142"/>
          <w:sz w:val="28"/>
          <w:szCs w:val="28"/>
          <w:lang w:val="en-US"/>
        </w:rPr>
        <w:tab/>
      </w:r>
      <w:r w:rsidRPr="00A724D4">
        <w:rPr>
          <w:rStyle w:val="FontStyle142"/>
          <w:sz w:val="28"/>
          <w:szCs w:val="28"/>
          <w:lang w:val="en-US"/>
        </w:rPr>
        <w:t>Integrated Development Environment</w:t>
      </w: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  <w:lang w:val="en-US"/>
        </w:rPr>
      </w:pPr>
    </w:p>
    <w:p w:rsidR="00A724D4" w:rsidRPr="00A724D4" w:rsidRDefault="00A724D4" w:rsidP="00A724D4">
      <w:pPr>
        <w:pStyle w:val="Style93"/>
        <w:widowControl/>
        <w:ind w:firstLine="0"/>
        <w:rPr>
          <w:rStyle w:val="FontStyle142"/>
          <w:sz w:val="28"/>
          <w:szCs w:val="28"/>
          <w:lang w:val="en-US"/>
        </w:rPr>
      </w:pPr>
      <w:r w:rsidRPr="00A724D4">
        <w:rPr>
          <w:rStyle w:val="FontStyle142"/>
          <w:sz w:val="28"/>
          <w:szCs w:val="28"/>
          <w:lang w:val="en-US"/>
        </w:rPr>
        <w:t>HDFS –</w:t>
      </w:r>
      <w:r w:rsidRPr="00A724D4">
        <w:rPr>
          <w:rStyle w:val="FontStyle142"/>
          <w:sz w:val="28"/>
          <w:szCs w:val="28"/>
          <w:lang w:val="en-US"/>
        </w:rPr>
        <w:tab/>
        <w:t>Hadoop Distributed File System</w:t>
      </w: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  <w:lang w:val="en-US"/>
        </w:rPr>
      </w:pPr>
    </w:p>
    <w:p w:rsidR="00A724D4" w:rsidRPr="00A724D4" w:rsidRDefault="00A724D4" w:rsidP="00A724D4">
      <w:pPr>
        <w:pStyle w:val="Style93"/>
        <w:widowControl/>
        <w:ind w:firstLine="0"/>
        <w:rPr>
          <w:rStyle w:val="FontStyle142"/>
          <w:sz w:val="28"/>
          <w:szCs w:val="28"/>
          <w:lang w:val="en-US"/>
        </w:rPr>
      </w:pPr>
      <w:r w:rsidRPr="00A724D4">
        <w:rPr>
          <w:rStyle w:val="FontStyle142"/>
          <w:sz w:val="28"/>
          <w:szCs w:val="28"/>
          <w:lang w:val="en-US"/>
        </w:rPr>
        <w:t>NoSQL –</w:t>
      </w:r>
      <w:r w:rsidRPr="00A724D4">
        <w:rPr>
          <w:rStyle w:val="FontStyle142"/>
          <w:sz w:val="28"/>
          <w:szCs w:val="28"/>
          <w:lang w:val="en-US"/>
        </w:rPr>
        <w:tab/>
        <w:t>Not Only SQL</w:t>
      </w: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  <w:lang w:val="en-US"/>
        </w:rPr>
      </w:pPr>
    </w:p>
    <w:p w:rsidR="00A724D4" w:rsidRPr="00A724D4" w:rsidRDefault="00A724D4" w:rsidP="00A724D4">
      <w:pPr>
        <w:pStyle w:val="Style93"/>
        <w:widowControl/>
        <w:ind w:firstLine="0"/>
        <w:rPr>
          <w:rStyle w:val="FontStyle142"/>
          <w:sz w:val="28"/>
          <w:szCs w:val="28"/>
          <w:lang w:val="en-US"/>
        </w:rPr>
      </w:pPr>
      <w:r w:rsidRPr="00A724D4">
        <w:rPr>
          <w:rStyle w:val="FontStyle142"/>
          <w:sz w:val="28"/>
          <w:szCs w:val="28"/>
          <w:lang w:val="en-US"/>
        </w:rPr>
        <w:t>SQL –</w:t>
      </w:r>
      <w:r w:rsidRPr="00A724D4">
        <w:rPr>
          <w:rStyle w:val="FontStyle142"/>
          <w:sz w:val="28"/>
          <w:szCs w:val="28"/>
          <w:lang w:val="en-US"/>
        </w:rPr>
        <w:tab/>
        <w:t>Structured Query Language</w:t>
      </w: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  <w:lang w:val="en-US"/>
        </w:rPr>
      </w:pPr>
    </w:p>
    <w:p w:rsidR="00A724D4" w:rsidRPr="00A724D4" w:rsidRDefault="00A724D4" w:rsidP="00A724D4">
      <w:pPr>
        <w:pStyle w:val="Style93"/>
        <w:widowControl/>
        <w:ind w:firstLine="0"/>
        <w:rPr>
          <w:rStyle w:val="FontStyle142"/>
          <w:sz w:val="28"/>
          <w:szCs w:val="28"/>
          <w:lang w:val="en-US"/>
        </w:rPr>
      </w:pPr>
      <w:r w:rsidRPr="00A724D4">
        <w:rPr>
          <w:rStyle w:val="FontStyle142"/>
          <w:sz w:val="28"/>
          <w:szCs w:val="28"/>
          <w:lang w:val="en-US"/>
        </w:rPr>
        <w:t>YARN –</w:t>
      </w:r>
      <w:r w:rsidRPr="00A724D4">
        <w:rPr>
          <w:rStyle w:val="FontStyle142"/>
          <w:sz w:val="28"/>
          <w:szCs w:val="28"/>
          <w:lang w:val="en-US"/>
        </w:rPr>
        <w:tab/>
        <w:t>Yet Another Resource Negotiator</w:t>
      </w:r>
    </w:p>
    <w:p w:rsidR="00A724D4" w:rsidRPr="00A724D4" w:rsidRDefault="00A724D4" w:rsidP="00A724D4">
      <w:pPr>
        <w:pStyle w:val="Style93"/>
        <w:widowControl/>
        <w:rPr>
          <w:rStyle w:val="FontStyle142"/>
          <w:sz w:val="28"/>
          <w:szCs w:val="28"/>
          <w:lang w:val="en-US"/>
        </w:rPr>
      </w:pPr>
    </w:p>
    <w:p w:rsidR="00701CFC" w:rsidRPr="00E55E55" w:rsidRDefault="00A724D4" w:rsidP="000B1D8F">
      <w:pPr>
        <w:pStyle w:val="Style93"/>
        <w:widowControl/>
        <w:spacing w:line="240" w:lineRule="auto"/>
        <w:ind w:firstLine="0"/>
        <w:jc w:val="left"/>
        <w:rPr>
          <w:rStyle w:val="FontStyle140"/>
        </w:rPr>
      </w:pPr>
      <w:r w:rsidRPr="00A724D4">
        <w:rPr>
          <w:rStyle w:val="FontStyle142"/>
          <w:sz w:val="28"/>
          <w:szCs w:val="28"/>
        </w:rPr>
        <w:t>БД –</w:t>
      </w:r>
      <w:r w:rsidRPr="00A724D4">
        <w:rPr>
          <w:rStyle w:val="FontStyle142"/>
          <w:sz w:val="28"/>
          <w:szCs w:val="28"/>
        </w:rPr>
        <w:tab/>
      </w:r>
      <w:r w:rsidRPr="00A724D4">
        <w:rPr>
          <w:rStyle w:val="FontStyle142"/>
          <w:sz w:val="28"/>
          <w:szCs w:val="28"/>
        </w:rPr>
        <w:tab/>
        <w:t>База Данных</w:t>
      </w:r>
    </w:p>
    <w:p w:rsidR="005D5B1C" w:rsidRPr="005D5B1C" w:rsidRDefault="005D5B1C" w:rsidP="00184AC8">
      <w:pPr>
        <w:pStyle w:val="Style56"/>
        <w:widowControl/>
        <w:spacing w:line="240" w:lineRule="auto"/>
        <w:rPr>
          <w:rStyle w:val="FontStyle138"/>
          <w:i w:val="0"/>
        </w:rPr>
      </w:pPr>
    </w:p>
    <w:sectPr w:rsidR="005D5B1C" w:rsidRPr="005D5B1C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6D" w:rsidRDefault="0013026D">
      <w:r>
        <w:separator/>
      </w:r>
    </w:p>
  </w:endnote>
  <w:endnote w:type="continuationSeparator" w:id="0">
    <w:p w:rsidR="0013026D" w:rsidRDefault="001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4F" w:rsidRDefault="00DB0A4F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F95EFE">
      <w:rPr>
        <w:rStyle w:val="FontStyle143"/>
        <w:noProof/>
      </w:rPr>
      <w:t>16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4F" w:rsidRDefault="00DB0A4F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F95EFE">
      <w:rPr>
        <w:rStyle w:val="FontStyle143"/>
        <w:noProof/>
      </w:rPr>
      <w:t>15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4F" w:rsidRDefault="00DB0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6D" w:rsidRDefault="0013026D">
      <w:r>
        <w:separator/>
      </w:r>
    </w:p>
  </w:footnote>
  <w:footnote w:type="continuationSeparator" w:id="0">
    <w:p w:rsidR="0013026D" w:rsidRDefault="0013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4F" w:rsidRDefault="00DB0A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4F" w:rsidRDefault="00DB0A4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4F" w:rsidRDefault="00DB0A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 w15:restartNumberingAfterBreak="0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670685"/>
    <w:multiLevelType w:val="hybridMultilevel"/>
    <w:tmpl w:val="A3C89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5D41EC1"/>
    <w:multiLevelType w:val="hybridMultilevel"/>
    <w:tmpl w:val="1CAAF358"/>
    <w:lvl w:ilvl="0" w:tplc="EF927AA2">
      <w:start w:val="1"/>
      <w:numFmt w:val="bullet"/>
      <w:lvlText w:val="–"/>
      <w:lvlJc w:val="left"/>
      <w:pPr>
        <w:tabs>
          <w:tab w:val="num" w:pos="1893"/>
        </w:tabs>
        <w:ind w:left="1893" w:hanging="283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 w15:restartNumberingAfterBreak="0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1" w15:restartNumberingAfterBreak="0">
    <w:nsid w:val="277D2362"/>
    <w:multiLevelType w:val="hybridMultilevel"/>
    <w:tmpl w:val="43CE8498"/>
    <w:lvl w:ilvl="0" w:tplc="A558CA30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F686081"/>
    <w:multiLevelType w:val="multilevel"/>
    <w:tmpl w:val="5218B9B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8"/>
  </w:num>
  <w:num w:numId="3">
    <w:abstractNumId w:val="45"/>
  </w:num>
  <w:num w:numId="4">
    <w:abstractNumId w:val="44"/>
  </w:num>
  <w:num w:numId="5">
    <w:abstractNumId w:val="4"/>
  </w:num>
  <w:num w:numId="6">
    <w:abstractNumId w:val="13"/>
  </w:num>
  <w:num w:numId="7">
    <w:abstractNumId w:val="8"/>
  </w:num>
  <w:num w:numId="8">
    <w:abstractNumId w:val="40"/>
  </w:num>
  <w:num w:numId="9">
    <w:abstractNumId w:val="3"/>
  </w:num>
  <w:num w:numId="10">
    <w:abstractNumId w:val="61"/>
  </w:num>
  <w:num w:numId="11">
    <w:abstractNumId w:val="24"/>
  </w:num>
  <w:num w:numId="12">
    <w:abstractNumId w:val="29"/>
  </w:num>
  <w:num w:numId="13">
    <w:abstractNumId w:val="48"/>
  </w:num>
  <w:num w:numId="14">
    <w:abstractNumId w:val="5"/>
  </w:num>
  <w:num w:numId="15">
    <w:abstractNumId w:val="2"/>
  </w:num>
  <w:num w:numId="16">
    <w:abstractNumId w:val="25"/>
  </w:num>
  <w:num w:numId="17">
    <w:abstractNumId w:val="68"/>
  </w:num>
  <w:num w:numId="18">
    <w:abstractNumId w:val="6"/>
  </w:num>
  <w:num w:numId="19">
    <w:abstractNumId w:val="37"/>
  </w:num>
  <w:num w:numId="20">
    <w:abstractNumId w:val="64"/>
  </w:num>
  <w:num w:numId="21">
    <w:abstractNumId w:val="35"/>
  </w:num>
  <w:num w:numId="22">
    <w:abstractNumId w:val="26"/>
  </w:num>
  <w:num w:numId="23">
    <w:abstractNumId w:val="59"/>
  </w:num>
  <w:num w:numId="24">
    <w:abstractNumId w:val="43"/>
  </w:num>
  <w:num w:numId="25">
    <w:abstractNumId w:val="28"/>
  </w:num>
  <w:num w:numId="26">
    <w:abstractNumId w:val="46"/>
  </w:num>
  <w:num w:numId="27">
    <w:abstractNumId w:val="7"/>
  </w:num>
  <w:num w:numId="28">
    <w:abstractNumId w:val="65"/>
  </w:num>
  <w:num w:numId="29">
    <w:abstractNumId w:val="63"/>
  </w:num>
  <w:num w:numId="30">
    <w:abstractNumId w:val="15"/>
  </w:num>
  <w:num w:numId="31">
    <w:abstractNumId w:val="62"/>
  </w:num>
  <w:num w:numId="32">
    <w:abstractNumId w:val="31"/>
  </w:num>
  <w:num w:numId="33">
    <w:abstractNumId w:val="55"/>
  </w:num>
  <w:num w:numId="34">
    <w:abstractNumId w:val="55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7"/>
  </w:num>
  <w:num w:numId="36">
    <w:abstractNumId w:val="47"/>
  </w:num>
  <w:num w:numId="37">
    <w:abstractNumId w:val="23"/>
  </w:num>
  <w:num w:numId="38">
    <w:abstractNumId w:val="27"/>
  </w:num>
  <w:num w:numId="39">
    <w:abstractNumId w:val="41"/>
  </w:num>
  <w:num w:numId="40">
    <w:abstractNumId w:val="11"/>
  </w:num>
  <w:num w:numId="41">
    <w:abstractNumId w:val="67"/>
  </w:num>
  <w:num w:numId="42">
    <w:abstractNumId w:val="18"/>
  </w:num>
  <w:num w:numId="43">
    <w:abstractNumId w:val="42"/>
  </w:num>
  <w:num w:numId="44">
    <w:abstractNumId w:val="38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10"/>
  </w:num>
  <w:num w:numId="51">
    <w:abstractNumId w:val="60"/>
  </w:num>
  <w:num w:numId="52">
    <w:abstractNumId w:val="19"/>
  </w:num>
  <w:num w:numId="53">
    <w:abstractNumId w:val="36"/>
  </w:num>
  <w:num w:numId="54">
    <w:abstractNumId w:val="50"/>
  </w:num>
  <w:num w:numId="55">
    <w:abstractNumId w:val="22"/>
  </w:num>
  <w:num w:numId="56">
    <w:abstractNumId w:val="30"/>
  </w:num>
  <w:num w:numId="57">
    <w:abstractNumId w:val="66"/>
  </w:num>
  <w:num w:numId="58">
    <w:abstractNumId w:val="56"/>
  </w:num>
  <w:num w:numId="59">
    <w:abstractNumId w:val="51"/>
  </w:num>
  <w:num w:numId="60">
    <w:abstractNumId w:val="57"/>
  </w:num>
  <w:num w:numId="61">
    <w:abstractNumId w:val="54"/>
  </w:num>
  <w:num w:numId="62">
    <w:abstractNumId w:val="34"/>
  </w:num>
  <w:num w:numId="63">
    <w:abstractNumId w:val="53"/>
  </w:num>
  <w:num w:numId="64">
    <w:abstractNumId w:val="16"/>
  </w:num>
  <w:num w:numId="65">
    <w:abstractNumId w:val="39"/>
  </w:num>
  <w:num w:numId="66">
    <w:abstractNumId w:val="33"/>
  </w:num>
  <w:num w:numId="67">
    <w:abstractNumId w:val="14"/>
  </w:num>
  <w:num w:numId="68">
    <w:abstractNumId w:val="20"/>
  </w:num>
  <w:num w:numId="69">
    <w:abstractNumId w:val="32"/>
  </w:num>
  <w:num w:numId="70">
    <w:abstractNumId w:val="49"/>
  </w:num>
  <w:num w:numId="71">
    <w:abstractNumId w:val="21"/>
  </w:num>
  <w:num w:numId="72">
    <w:abstractNumId w:val="52"/>
  </w:num>
  <w:num w:numId="73">
    <w:abstractNumId w:val="12"/>
  </w:num>
  <w:num w:numId="74">
    <w:abstractNumId w:val="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11F55"/>
    <w:rsid w:val="00021139"/>
    <w:rsid w:val="0002575D"/>
    <w:rsid w:val="00025BE6"/>
    <w:rsid w:val="000273AA"/>
    <w:rsid w:val="000300C1"/>
    <w:rsid w:val="00031F22"/>
    <w:rsid w:val="00051D75"/>
    <w:rsid w:val="00067527"/>
    <w:rsid w:val="000724F1"/>
    <w:rsid w:val="000807AE"/>
    <w:rsid w:val="000863C7"/>
    <w:rsid w:val="00090505"/>
    <w:rsid w:val="000A3B0F"/>
    <w:rsid w:val="000B1D8F"/>
    <w:rsid w:val="000C49C8"/>
    <w:rsid w:val="000E1859"/>
    <w:rsid w:val="000F4ABD"/>
    <w:rsid w:val="001023EE"/>
    <w:rsid w:val="0013026D"/>
    <w:rsid w:val="00134AAB"/>
    <w:rsid w:val="001354F5"/>
    <w:rsid w:val="001525D2"/>
    <w:rsid w:val="001547A4"/>
    <w:rsid w:val="00175117"/>
    <w:rsid w:val="001820BD"/>
    <w:rsid w:val="001825AE"/>
    <w:rsid w:val="00184AC8"/>
    <w:rsid w:val="00190805"/>
    <w:rsid w:val="001A38B5"/>
    <w:rsid w:val="001B1CC2"/>
    <w:rsid w:val="001C7667"/>
    <w:rsid w:val="001D3841"/>
    <w:rsid w:val="001F16A7"/>
    <w:rsid w:val="00206C04"/>
    <w:rsid w:val="00216AF6"/>
    <w:rsid w:val="00230A31"/>
    <w:rsid w:val="00242B97"/>
    <w:rsid w:val="002450D4"/>
    <w:rsid w:val="002464E9"/>
    <w:rsid w:val="00253810"/>
    <w:rsid w:val="002550A5"/>
    <w:rsid w:val="002618CE"/>
    <w:rsid w:val="00282898"/>
    <w:rsid w:val="002B1607"/>
    <w:rsid w:val="002B2BEF"/>
    <w:rsid w:val="002B548B"/>
    <w:rsid w:val="002B7A56"/>
    <w:rsid w:val="002E4619"/>
    <w:rsid w:val="00300C2E"/>
    <w:rsid w:val="003162CF"/>
    <w:rsid w:val="003207A2"/>
    <w:rsid w:val="00322A3F"/>
    <w:rsid w:val="003656A1"/>
    <w:rsid w:val="0037423F"/>
    <w:rsid w:val="00386A55"/>
    <w:rsid w:val="0038770D"/>
    <w:rsid w:val="00396455"/>
    <w:rsid w:val="003A123D"/>
    <w:rsid w:val="003C4216"/>
    <w:rsid w:val="003C4656"/>
    <w:rsid w:val="003E3493"/>
    <w:rsid w:val="003F22BC"/>
    <w:rsid w:val="003F2F7B"/>
    <w:rsid w:val="0040044E"/>
    <w:rsid w:val="0040241C"/>
    <w:rsid w:val="00405899"/>
    <w:rsid w:val="00406363"/>
    <w:rsid w:val="00413EB4"/>
    <w:rsid w:val="004224C3"/>
    <w:rsid w:val="004363A8"/>
    <w:rsid w:val="00453113"/>
    <w:rsid w:val="00454280"/>
    <w:rsid w:val="0045541D"/>
    <w:rsid w:val="004564F3"/>
    <w:rsid w:val="0046315F"/>
    <w:rsid w:val="00463541"/>
    <w:rsid w:val="00470185"/>
    <w:rsid w:val="00470EE0"/>
    <w:rsid w:val="00490319"/>
    <w:rsid w:val="004A75B4"/>
    <w:rsid w:val="004A7CB5"/>
    <w:rsid w:val="004B2A69"/>
    <w:rsid w:val="004C436B"/>
    <w:rsid w:val="004C7C2C"/>
    <w:rsid w:val="004D154A"/>
    <w:rsid w:val="004D1D35"/>
    <w:rsid w:val="004E03AC"/>
    <w:rsid w:val="004E41ED"/>
    <w:rsid w:val="004E6918"/>
    <w:rsid w:val="00501E28"/>
    <w:rsid w:val="005076B7"/>
    <w:rsid w:val="00515FEF"/>
    <w:rsid w:val="0051685E"/>
    <w:rsid w:val="0052006D"/>
    <w:rsid w:val="0055147F"/>
    <w:rsid w:val="005525B1"/>
    <w:rsid w:val="00556C91"/>
    <w:rsid w:val="00567193"/>
    <w:rsid w:val="0056742E"/>
    <w:rsid w:val="00575EC3"/>
    <w:rsid w:val="005846B0"/>
    <w:rsid w:val="00585AA4"/>
    <w:rsid w:val="00590C9F"/>
    <w:rsid w:val="005A3376"/>
    <w:rsid w:val="005B2F3D"/>
    <w:rsid w:val="005C09B3"/>
    <w:rsid w:val="005C0A32"/>
    <w:rsid w:val="005C64BE"/>
    <w:rsid w:val="005D5442"/>
    <w:rsid w:val="005D5B1C"/>
    <w:rsid w:val="005D6984"/>
    <w:rsid w:val="00602DCE"/>
    <w:rsid w:val="0060429C"/>
    <w:rsid w:val="00606436"/>
    <w:rsid w:val="00615EA8"/>
    <w:rsid w:val="00623289"/>
    <w:rsid w:val="00625D2C"/>
    <w:rsid w:val="00643A67"/>
    <w:rsid w:val="00643DDE"/>
    <w:rsid w:val="0064724C"/>
    <w:rsid w:val="00663CA6"/>
    <w:rsid w:val="006731AE"/>
    <w:rsid w:val="00676BEF"/>
    <w:rsid w:val="0068372B"/>
    <w:rsid w:val="00686F87"/>
    <w:rsid w:val="006965ED"/>
    <w:rsid w:val="006A3469"/>
    <w:rsid w:val="006C5F1B"/>
    <w:rsid w:val="006D543A"/>
    <w:rsid w:val="006F3599"/>
    <w:rsid w:val="00701107"/>
    <w:rsid w:val="00701CFC"/>
    <w:rsid w:val="00703CAA"/>
    <w:rsid w:val="00724AD1"/>
    <w:rsid w:val="00736A3A"/>
    <w:rsid w:val="007453E0"/>
    <w:rsid w:val="007468F2"/>
    <w:rsid w:val="00764B58"/>
    <w:rsid w:val="00771847"/>
    <w:rsid w:val="0078152E"/>
    <w:rsid w:val="00781FCE"/>
    <w:rsid w:val="007C35BB"/>
    <w:rsid w:val="007D5642"/>
    <w:rsid w:val="007E1C98"/>
    <w:rsid w:val="007F0C52"/>
    <w:rsid w:val="008017C1"/>
    <w:rsid w:val="00814E8C"/>
    <w:rsid w:val="00820771"/>
    <w:rsid w:val="00836345"/>
    <w:rsid w:val="00845734"/>
    <w:rsid w:val="0085299D"/>
    <w:rsid w:val="008567E2"/>
    <w:rsid w:val="00860E22"/>
    <w:rsid w:val="008633F7"/>
    <w:rsid w:val="0087361A"/>
    <w:rsid w:val="0088280A"/>
    <w:rsid w:val="008A06E7"/>
    <w:rsid w:val="008A0893"/>
    <w:rsid w:val="008A5055"/>
    <w:rsid w:val="008B2A69"/>
    <w:rsid w:val="008B7D1B"/>
    <w:rsid w:val="008C7F29"/>
    <w:rsid w:val="008E2035"/>
    <w:rsid w:val="008E370B"/>
    <w:rsid w:val="00917840"/>
    <w:rsid w:val="00932BCE"/>
    <w:rsid w:val="00941AAC"/>
    <w:rsid w:val="009632C0"/>
    <w:rsid w:val="00970B98"/>
    <w:rsid w:val="00974678"/>
    <w:rsid w:val="00977D02"/>
    <w:rsid w:val="0098698C"/>
    <w:rsid w:val="009B24CD"/>
    <w:rsid w:val="009B4831"/>
    <w:rsid w:val="009C1385"/>
    <w:rsid w:val="009D0FD3"/>
    <w:rsid w:val="009D637C"/>
    <w:rsid w:val="009E542F"/>
    <w:rsid w:val="009F45F6"/>
    <w:rsid w:val="009F4974"/>
    <w:rsid w:val="00A01228"/>
    <w:rsid w:val="00A169E9"/>
    <w:rsid w:val="00A17ED1"/>
    <w:rsid w:val="00A22229"/>
    <w:rsid w:val="00A333E8"/>
    <w:rsid w:val="00A34AC1"/>
    <w:rsid w:val="00A36F18"/>
    <w:rsid w:val="00A473FE"/>
    <w:rsid w:val="00A542EE"/>
    <w:rsid w:val="00A6186F"/>
    <w:rsid w:val="00A6586F"/>
    <w:rsid w:val="00A67CDA"/>
    <w:rsid w:val="00A724D4"/>
    <w:rsid w:val="00A967D4"/>
    <w:rsid w:val="00AC25ED"/>
    <w:rsid w:val="00AC355D"/>
    <w:rsid w:val="00AC791A"/>
    <w:rsid w:val="00AD2B8A"/>
    <w:rsid w:val="00AF2F88"/>
    <w:rsid w:val="00B135A1"/>
    <w:rsid w:val="00B14FA2"/>
    <w:rsid w:val="00B20964"/>
    <w:rsid w:val="00B330A7"/>
    <w:rsid w:val="00B41114"/>
    <w:rsid w:val="00B419CD"/>
    <w:rsid w:val="00B424C1"/>
    <w:rsid w:val="00B549F9"/>
    <w:rsid w:val="00B614E4"/>
    <w:rsid w:val="00BA710A"/>
    <w:rsid w:val="00BC6FA7"/>
    <w:rsid w:val="00BE141B"/>
    <w:rsid w:val="00BE544B"/>
    <w:rsid w:val="00BE60F2"/>
    <w:rsid w:val="00BF7DE2"/>
    <w:rsid w:val="00C048C0"/>
    <w:rsid w:val="00C13AC6"/>
    <w:rsid w:val="00C151E7"/>
    <w:rsid w:val="00C326BE"/>
    <w:rsid w:val="00C70D79"/>
    <w:rsid w:val="00C8112D"/>
    <w:rsid w:val="00C87EAF"/>
    <w:rsid w:val="00CD0081"/>
    <w:rsid w:val="00CD5590"/>
    <w:rsid w:val="00D114BE"/>
    <w:rsid w:val="00D12488"/>
    <w:rsid w:val="00D126DF"/>
    <w:rsid w:val="00D14234"/>
    <w:rsid w:val="00D159A0"/>
    <w:rsid w:val="00D263D1"/>
    <w:rsid w:val="00D27E4B"/>
    <w:rsid w:val="00D31B4B"/>
    <w:rsid w:val="00D423F5"/>
    <w:rsid w:val="00D45DE6"/>
    <w:rsid w:val="00D510E2"/>
    <w:rsid w:val="00D56A47"/>
    <w:rsid w:val="00D65463"/>
    <w:rsid w:val="00D82F9D"/>
    <w:rsid w:val="00D96A79"/>
    <w:rsid w:val="00DB0A4F"/>
    <w:rsid w:val="00DD74DC"/>
    <w:rsid w:val="00DF25D7"/>
    <w:rsid w:val="00DF669E"/>
    <w:rsid w:val="00DF7BBD"/>
    <w:rsid w:val="00E0034E"/>
    <w:rsid w:val="00E07612"/>
    <w:rsid w:val="00E134A9"/>
    <w:rsid w:val="00E32A93"/>
    <w:rsid w:val="00E458BA"/>
    <w:rsid w:val="00E56A52"/>
    <w:rsid w:val="00E650B0"/>
    <w:rsid w:val="00E669B2"/>
    <w:rsid w:val="00E80E2B"/>
    <w:rsid w:val="00E84351"/>
    <w:rsid w:val="00E904F1"/>
    <w:rsid w:val="00EC1DA6"/>
    <w:rsid w:val="00EC5F80"/>
    <w:rsid w:val="00ED4224"/>
    <w:rsid w:val="00ED7500"/>
    <w:rsid w:val="00EF35C8"/>
    <w:rsid w:val="00F01004"/>
    <w:rsid w:val="00F01811"/>
    <w:rsid w:val="00F60677"/>
    <w:rsid w:val="00F841CD"/>
    <w:rsid w:val="00F95EFE"/>
    <w:rsid w:val="00F97BB7"/>
    <w:rsid w:val="00FA5DBE"/>
    <w:rsid w:val="00FC42AC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C55231-455B-476B-8E9F-9108D3FD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2006D"/>
    <w:pPr>
      <w:autoSpaceDE/>
      <w:autoSpaceDN/>
      <w:adjustRightInd/>
      <w:jc w:val="both"/>
    </w:pPr>
    <w:rPr>
      <w:sz w:val="28"/>
      <w:szCs w:val="20"/>
    </w:rPr>
  </w:style>
  <w:style w:type="character" w:styleId="aa">
    <w:name w:val="Intense Emphasis"/>
    <w:qFormat/>
    <w:rsid w:val="00CD00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E7B48-5824-495C-8FA5-DE0531F3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Пользователь</cp:lastModifiedBy>
  <cp:revision>55</cp:revision>
  <dcterms:created xsi:type="dcterms:W3CDTF">2021-01-18T18:36:00Z</dcterms:created>
  <dcterms:modified xsi:type="dcterms:W3CDTF">2021-01-25T13:04:00Z</dcterms:modified>
</cp:coreProperties>
</file>